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7F" w:rsidRDefault="00E5733D">
      <w:pPr>
        <w:pStyle w:val="Corpotesto"/>
        <w:spacing w:before="66"/>
        <w:ind w:left="566"/>
      </w:pPr>
      <w:r>
        <w:t>ALLEGATO</w:t>
      </w:r>
      <w:r>
        <w:rPr>
          <w:spacing w:val="-16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MODELLO</w:t>
      </w:r>
      <w:r>
        <w:rPr>
          <w:spacing w:val="-10"/>
        </w:rPr>
        <w:t xml:space="preserve"> </w:t>
      </w:r>
      <w:r>
        <w:t>ISTANZA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2"/>
        </w:rPr>
        <w:t>PARTECIPAZIONE</w:t>
      </w:r>
    </w:p>
    <w:p w:rsidR="009B357F" w:rsidRDefault="009B357F">
      <w:pPr>
        <w:pStyle w:val="Corpotesto"/>
        <w:spacing w:before="1"/>
      </w:pPr>
    </w:p>
    <w:p w:rsidR="009B357F" w:rsidRDefault="00E5733D">
      <w:pPr>
        <w:pStyle w:val="Corpotesto"/>
        <w:ind w:right="279"/>
        <w:jc w:val="right"/>
      </w:pPr>
      <w:r>
        <w:rPr>
          <w:spacing w:val="-2"/>
        </w:rPr>
        <w:t>AL</w:t>
      </w:r>
      <w:r>
        <w:rPr>
          <w:spacing w:val="-8"/>
        </w:rPr>
        <w:t xml:space="preserve"> </w:t>
      </w:r>
      <w:r>
        <w:rPr>
          <w:spacing w:val="-2"/>
        </w:rP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9B357F" w:rsidRDefault="00E5733D">
      <w:pPr>
        <w:pStyle w:val="Corpotesto"/>
        <w:spacing w:before="3" w:line="237" w:lineRule="auto"/>
        <w:ind w:left="8342" w:right="276" w:hanging="677"/>
        <w:jc w:val="right"/>
      </w:pPr>
      <w:r>
        <w:t>Dell’I.C.</w:t>
      </w:r>
      <w:r>
        <w:rPr>
          <w:spacing w:val="-14"/>
        </w:rPr>
        <w:t xml:space="preserve"> </w:t>
      </w:r>
      <w:r>
        <w:t>“</w:t>
      </w:r>
      <w:proofErr w:type="spellStart"/>
      <w:r>
        <w:t>Arculeo</w:t>
      </w:r>
      <w:proofErr w:type="spellEnd"/>
      <w:r>
        <w:t>-Gramsci” Via</w:t>
      </w:r>
      <w:r>
        <w:rPr>
          <w:spacing w:val="-10"/>
        </w:rPr>
        <w:t xml:space="preserve"> </w:t>
      </w:r>
      <w:r>
        <w:t>Vito</w:t>
      </w:r>
      <w:r>
        <w:rPr>
          <w:spacing w:val="-8"/>
        </w:rPr>
        <w:t xml:space="preserve"> </w:t>
      </w:r>
      <w:r>
        <w:t>Schifani</w:t>
      </w:r>
      <w:r>
        <w:rPr>
          <w:spacing w:val="-10"/>
        </w:rPr>
        <w:t xml:space="preserve"> </w:t>
      </w:r>
      <w:r>
        <w:t>n.3 90129</w:t>
      </w:r>
      <w:r>
        <w:rPr>
          <w:spacing w:val="-6"/>
        </w:rPr>
        <w:t xml:space="preserve"> </w:t>
      </w:r>
      <w:r>
        <w:t>Palermo</w:t>
      </w:r>
    </w:p>
    <w:p w:rsidR="009B357F" w:rsidRDefault="009B357F">
      <w:pPr>
        <w:pStyle w:val="Corpotesto"/>
        <w:spacing w:before="251"/>
      </w:pPr>
    </w:p>
    <w:p w:rsidR="009B357F" w:rsidRDefault="00E5733D">
      <w:pPr>
        <w:pStyle w:val="Corpotesto"/>
        <w:ind w:left="1922" w:hanging="951"/>
      </w:pPr>
      <w:r>
        <w:t>OGGETTO:</w:t>
      </w:r>
      <w:r>
        <w:rPr>
          <w:spacing w:val="-3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INTERNO ESPERTO/TUTOR/</w:t>
      </w:r>
      <w:r w:rsidR="002B371A">
        <w:t xml:space="preserve">TEAM DISPERSIONE/ESPERTO MENTORING E ORIENTAMENTO </w:t>
      </w:r>
      <w:r>
        <w:t>A</w:t>
      </w:r>
      <w:r w:rsidR="002B371A">
        <w:t xml:space="preserve"> </w:t>
      </w:r>
      <w:r>
        <w:t>VALERE SUL PROGETTO</w:t>
      </w:r>
    </w:p>
    <w:p w:rsidR="009B357F" w:rsidRDefault="009B357F">
      <w:pPr>
        <w:pStyle w:val="Corpotesto"/>
        <w:spacing w:before="4"/>
      </w:pPr>
    </w:p>
    <w:p w:rsidR="009B357F" w:rsidRDefault="00E5733D">
      <w:pPr>
        <w:pStyle w:val="Corpotesto"/>
        <w:spacing w:before="1"/>
        <w:ind w:left="274"/>
      </w:pPr>
      <w:r>
        <w:t>TITOLO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PROGETTO:</w:t>
      </w:r>
      <w:r>
        <w:rPr>
          <w:spacing w:val="-5"/>
        </w:rPr>
        <w:t xml:space="preserve"> </w:t>
      </w:r>
      <w:r>
        <w:t>“</w:t>
      </w:r>
      <w:r w:rsidR="002B371A">
        <w:t>Learn4Fun</w:t>
      </w:r>
      <w:r>
        <w:rPr>
          <w:spacing w:val="-2"/>
        </w:rPr>
        <w:t>”</w:t>
      </w:r>
    </w:p>
    <w:p w:rsidR="002B371A" w:rsidRPr="00E35809" w:rsidRDefault="002B371A" w:rsidP="002B371A">
      <w:pPr>
        <w:widowControl/>
        <w:adjustRightInd w:val="0"/>
        <w:jc w:val="both"/>
        <w:rPr>
          <w:b/>
          <w:i/>
        </w:rPr>
      </w:pPr>
      <w:r w:rsidRPr="00E35809">
        <w:rPr>
          <w:i/>
        </w:rPr>
        <w:t xml:space="preserve">Piano Nazionale Di Ripresa E Resilienza – </w:t>
      </w:r>
      <w:r w:rsidRPr="00E35809">
        <w:rPr>
          <w:rFonts w:eastAsiaTheme="minorHAnsi"/>
          <w:i/>
          <w:color w:val="212529"/>
        </w:rPr>
        <w:t>Linea di investimento 1.4 “Intervento straordinario finalizzato alla riduzione dei divari territoriali nelle scuole secondarie di primo e di secondo grado e alla lotta alla dispersione scolastica”, - interventi di</w:t>
      </w:r>
      <w:r>
        <w:rPr>
          <w:rFonts w:eastAsiaTheme="minorHAnsi"/>
          <w:i/>
          <w:color w:val="212529"/>
        </w:rPr>
        <w:t xml:space="preserve"> </w:t>
      </w:r>
      <w:r w:rsidRPr="00E35809">
        <w:rPr>
          <w:rFonts w:eastAsiaTheme="minorHAnsi"/>
          <w:i/>
          <w:color w:val="212529"/>
        </w:rPr>
        <w:t>tutoraggio e percorsi formativi in favore degli studenti a rischio di abbandono scolastico e di giovani che abbiano già abbandonato la</w:t>
      </w:r>
      <w:r>
        <w:rPr>
          <w:rFonts w:eastAsiaTheme="minorHAnsi"/>
          <w:i/>
          <w:color w:val="212529"/>
        </w:rPr>
        <w:t xml:space="preserve"> </w:t>
      </w:r>
      <w:r w:rsidRPr="00E35809">
        <w:rPr>
          <w:rFonts w:eastAsiaTheme="minorHAnsi"/>
          <w:i/>
          <w:color w:val="212529"/>
        </w:rPr>
        <w:t>scuola, Decreto Ministro dell’istruzione e del merito 2 febbraio 2024, n. 19.</w:t>
      </w:r>
    </w:p>
    <w:p w:rsidR="002B371A" w:rsidRPr="00E35809" w:rsidRDefault="002B371A" w:rsidP="002B371A">
      <w:pPr>
        <w:rPr>
          <w:b/>
          <w:i/>
        </w:rPr>
      </w:pPr>
    </w:p>
    <w:p w:rsidR="002B371A" w:rsidRDefault="002B371A" w:rsidP="002B371A">
      <w:pPr>
        <w:rPr>
          <w:b/>
          <w:sz w:val="24"/>
        </w:rPr>
      </w:pPr>
      <w:r>
        <w:rPr>
          <w:b/>
          <w:sz w:val="24"/>
        </w:rPr>
        <w:t xml:space="preserve">CNP: </w:t>
      </w:r>
      <w:r w:rsidRPr="00E35809">
        <w:rPr>
          <w:b/>
          <w:sz w:val="24"/>
        </w:rPr>
        <w:t>M4C1I1.4-2024-1322</w:t>
      </w:r>
      <w:r>
        <w:rPr>
          <w:b/>
          <w:sz w:val="24"/>
        </w:rPr>
        <w:t>-P-51905</w:t>
      </w:r>
    </w:p>
    <w:p w:rsidR="002B371A" w:rsidRPr="00E35809" w:rsidRDefault="002B371A" w:rsidP="002B371A">
      <w:pPr>
        <w:rPr>
          <w:b/>
          <w:sz w:val="24"/>
        </w:rPr>
      </w:pPr>
      <w:r>
        <w:rPr>
          <w:b/>
          <w:sz w:val="24"/>
        </w:rPr>
        <w:t>CUP:</w:t>
      </w:r>
      <w:r w:rsidRPr="00E35809">
        <w:rPr>
          <w:b/>
          <w:sz w:val="24"/>
        </w:rPr>
        <w:t xml:space="preserve"> E74D21000750006</w:t>
      </w:r>
    </w:p>
    <w:p w:rsidR="009B357F" w:rsidRDefault="00E5733D">
      <w:pPr>
        <w:pStyle w:val="Corpotesto"/>
        <w:tabs>
          <w:tab w:val="left" w:pos="5040"/>
          <w:tab w:val="left" w:pos="7557"/>
          <w:tab w:val="left" w:pos="8731"/>
          <w:tab w:val="left" w:pos="10125"/>
        </w:tabs>
        <w:spacing w:before="188" w:line="252" w:lineRule="exact"/>
        <w:ind w:left="566"/>
      </w:pPr>
      <w:r>
        <w:t>Il/La</w:t>
      </w:r>
      <w:r>
        <w:rPr>
          <w:spacing w:val="-10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u w:val="single"/>
        </w:rP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,</w:t>
      </w:r>
    </w:p>
    <w:p w:rsidR="009B357F" w:rsidRDefault="00E5733D">
      <w:pPr>
        <w:pStyle w:val="Corpotesto"/>
        <w:tabs>
          <w:tab w:val="left" w:pos="1848"/>
          <w:tab w:val="left" w:pos="2980"/>
          <w:tab w:val="left" w:pos="6304"/>
          <w:tab w:val="left" w:pos="9237"/>
        </w:tabs>
        <w:ind w:left="566" w:right="1264"/>
      </w:pP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t>, cittadinanza</w:t>
      </w: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>, domicilio eletto ai fini della selezione Via/Piazza</w:t>
      </w:r>
    </w:p>
    <w:p w:rsidR="009B357F" w:rsidRDefault="00E5733D">
      <w:pPr>
        <w:pStyle w:val="Corpotesto"/>
        <w:tabs>
          <w:tab w:val="left" w:pos="3919"/>
          <w:tab w:val="left" w:pos="7106"/>
        </w:tabs>
        <w:spacing w:before="2" w:line="251" w:lineRule="exact"/>
        <w:ind w:left="566"/>
      </w:pP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telefono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cell</w:t>
      </w:r>
      <w:proofErr w:type="spellEnd"/>
      <w:r>
        <w:rPr>
          <w:spacing w:val="-4"/>
        </w:rPr>
        <w:t>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e-</w:t>
      </w:r>
      <w:r>
        <w:rPr>
          <w:spacing w:val="-4"/>
        </w:rPr>
        <w:t>mail</w:t>
      </w:r>
    </w:p>
    <w:p w:rsidR="009B357F" w:rsidRDefault="00E5733D">
      <w:pPr>
        <w:pStyle w:val="Corpotesto"/>
        <w:tabs>
          <w:tab w:val="left" w:pos="3866"/>
        </w:tabs>
        <w:ind w:left="566" w:right="708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avendo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di docente</w:t>
      </w:r>
      <w:r w:rsidR="002B371A">
        <w:t xml:space="preserve"> _____________________________________________</w:t>
      </w:r>
      <w:proofErr w:type="gramStart"/>
      <w:r w:rsidR="002B371A">
        <w:t>_(</w:t>
      </w:r>
      <w:proofErr w:type="gramEnd"/>
      <w:r w:rsidR="002B371A">
        <w:t>specificare l’incarico richiesto)</w:t>
      </w:r>
      <w:r>
        <w:rPr>
          <w:spacing w:val="40"/>
        </w:rPr>
        <w:t xml:space="preserve"> </w:t>
      </w:r>
      <w:r>
        <w:t>nell’ambito del progetto PNRR in oggetto,</w:t>
      </w:r>
    </w:p>
    <w:p w:rsidR="009B357F" w:rsidRDefault="00E5733D">
      <w:pPr>
        <w:pStyle w:val="Titolo1"/>
        <w:ind w:left="289"/>
        <w:rPr>
          <w:u w:val="none"/>
        </w:rPr>
      </w:pPr>
      <w:bookmarkStart w:id="0" w:name="C_H_I_E_D_E"/>
      <w:bookmarkEnd w:id="0"/>
      <w:r>
        <w:rPr>
          <w:u w:val="none"/>
        </w:rPr>
        <w:t>C</w:t>
      </w:r>
      <w:r>
        <w:rPr>
          <w:spacing w:val="-1"/>
          <w:u w:val="none"/>
        </w:rPr>
        <w:t xml:space="preserve"> </w:t>
      </w:r>
      <w:r>
        <w:rPr>
          <w:u w:val="none"/>
        </w:rPr>
        <w:t>H</w:t>
      </w:r>
      <w:r>
        <w:rPr>
          <w:spacing w:val="1"/>
          <w:u w:val="none"/>
        </w:rPr>
        <w:t xml:space="preserve"> </w:t>
      </w:r>
      <w:r>
        <w:rPr>
          <w:u w:val="none"/>
        </w:rPr>
        <w:t>I E</w:t>
      </w:r>
      <w:r>
        <w:rPr>
          <w:spacing w:val="-1"/>
          <w:u w:val="none"/>
        </w:rPr>
        <w:t xml:space="preserve"> </w:t>
      </w:r>
      <w:r>
        <w:rPr>
          <w:u w:val="none"/>
        </w:rPr>
        <w:t>D</w:t>
      </w:r>
      <w:r>
        <w:rPr>
          <w:spacing w:val="-6"/>
          <w:u w:val="none"/>
        </w:rPr>
        <w:t xml:space="preserve"> </w:t>
      </w:r>
      <w:r>
        <w:rPr>
          <w:spacing w:val="-10"/>
          <w:u w:val="none"/>
        </w:rPr>
        <w:t>E</w:t>
      </w:r>
    </w:p>
    <w:p w:rsidR="009B357F" w:rsidRDefault="00E5733D">
      <w:pPr>
        <w:pStyle w:val="Corpotesto"/>
        <w:spacing w:before="239"/>
        <w:ind w:left="566"/>
      </w:pPr>
      <w:r>
        <w:t>alla</w:t>
      </w:r>
      <w:r>
        <w:rPr>
          <w:spacing w:val="-10"/>
        </w:rPr>
        <w:t xml:space="preserve"> </w:t>
      </w:r>
      <w:r>
        <w:t>S.V.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l’attribuzione</w:t>
      </w:r>
      <w:r>
        <w:rPr>
          <w:spacing w:val="-13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figura</w:t>
      </w:r>
      <w:r>
        <w:rPr>
          <w:spacing w:val="-10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rPr>
          <w:spacing w:val="-5"/>
        </w:rPr>
        <w:t>di</w:t>
      </w:r>
    </w:p>
    <w:p w:rsidR="009B357F" w:rsidRDefault="00E5733D">
      <w:pPr>
        <w:spacing w:before="236"/>
        <w:ind w:left="274"/>
        <w:rPr>
          <w:b/>
          <w:spacing w:val="-2"/>
          <w:sz w:val="20"/>
        </w:rPr>
      </w:pPr>
      <w:r>
        <w:rPr>
          <w:b/>
          <w:sz w:val="20"/>
        </w:rPr>
        <w:t>Segnare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l’incarico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interesse:</w:t>
      </w:r>
    </w:p>
    <w:p w:rsidR="002B371A" w:rsidRDefault="002B371A">
      <w:pPr>
        <w:spacing w:before="236"/>
        <w:ind w:left="274"/>
        <w:rPr>
          <w:b/>
          <w:spacing w:val="-2"/>
          <w:sz w:val="20"/>
        </w:rPr>
      </w:pPr>
    </w:p>
    <w:tbl>
      <w:tblPr>
        <w:tblStyle w:val="TableNormal"/>
        <w:tblW w:w="1006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3"/>
        <w:gridCol w:w="1686"/>
        <w:gridCol w:w="2836"/>
      </w:tblGrid>
      <w:tr w:rsidR="002B371A" w:rsidRPr="006D1BF2" w:rsidTr="00B3789E">
        <w:trPr>
          <w:trHeight w:val="489"/>
        </w:trPr>
        <w:tc>
          <w:tcPr>
            <w:tcW w:w="10065" w:type="dxa"/>
            <w:gridSpan w:val="3"/>
            <w:shd w:val="clear" w:color="auto" w:fill="B8CCE3"/>
          </w:tcPr>
          <w:p w:rsidR="002B371A" w:rsidRPr="006D1BF2" w:rsidRDefault="002B371A" w:rsidP="00B3789E">
            <w:pPr>
              <w:pStyle w:val="TableParagraph"/>
              <w:spacing w:line="240" w:lineRule="atLeast"/>
              <w:ind w:left="106" w:right="870"/>
              <w:jc w:val="center"/>
              <w:rPr>
                <w:b/>
                <w:sz w:val="20"/>
              </w:rPr>
            </w:pPr>
            <w:r w:rsidRPr="006D1BF2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igure previste per Intervento-</w:t>
            </w:r>
            <w:r w:rsidRPr="001352B9">
              <w:rPr>
                <w:b/>
                <w:sz w:val="18"/>
              </w:rPr>
              <w:t xml:space="preserve"> TEAM PER LA</w:t>
            </w:r>
            <w:r w:rsidRPr="001352B9">
              <w:rPr>
                <w:b/>
                <w:spacing w:val="1"/>
                <w:sz w:val="18"/>
              </w:rPr>
              <w:t xml:space="preserve"> </w:t>
            </w:r>
            <w:r w:rsidRPr="001352B9">
              <w:rPr>
                <w:b/>
                <w:sz w:val="18"/>
              </w:rPr>
              <w:t>PREVENZIONE DELLA</w:t>
            </w:r>
            <w:r>
              <w:rPr>
                <w:b/>
                <w:spacing w:val="-38"/>
                <w:sz w:val="18"/>
              </w:rPr>
              <w:t xml:space="preserve">  </w:t>
            </w:r>
            <w:r w:rsidRPr="001352B9">
              <w:rPr>
                <w:b/>
                <w:sz w:val="18"/>
              </w:rPr>
              <w:t>DISPERSIONE</w:t>
            </w:r>
            <w:r w:rsidRPr="001352B9">
              <w:rPr>
                <w:b/>
                <w:spacing w:val="1"/>
                <w:sz w:val="18"/>
              </w:rPr>
              <w:t xml:space="preserve"> </w:t>
            </w:r>
            <w:r w:rsidRPr="001352B9">
              <w:rPr>
                <w:b/>
                <w:sz w:val="18"/>
              </w:rPr>
              <w:t>SCOLASTICA</w:t>
            </w:r>
          </w:p>
        </w:tc>
      </w:tr>
      <w:tr w:rsidR="002B371A" w:rsidRPr="006D1BF2" w:rsidTr="00B3789E">
        <w:trPr>
          <w:trHeight w:val="489"/>
        </w:trPr>
        <w:tc>
          <w:tcPr>
            <w:tcW w:w="5543" w:type="dxa"/>
            <w:shd w:val="clear" w:color="auto" w:fill="B8CCE3"/>
          </w:tcPr>
          <w:p w:rsidR="002B371A" w:rsidRPr="001352B9" w:rsidRDefault="002B371A" w:rsidP="00B3789E">
            <w:pPr>
              <w:pStyle w:val="TableParagraph"/>
              <w:ind w:left="1113"/>
              <w:jc w:val="both"/>
              <w:rPr>
                <w:b/>
                <w:sz w:val="20"/>
              </w:rPr>
            </w:pPr>
            <w:r w:rsidRPr="001352B9">
              <w:rPr>
                <w:b/>
                <w:sz w:val="20"/>
              </w:rPr>
              <w:t>Ruolo</w:t>
            </w:r>
          </w:p>
        </w:tc>
        <w:tc>
          <w:tcPr>
            <w:tcW w:w="1686" w:type="dxa"/>
            <w:shd w:val="clear" w:color="auto" w:fill="B8CCE3"/>
          </w:tcPr>
          <w:p w:rsidR="002B371A" w:rsidRPr="006D1BF2" w:rsidRDefault="002B371A" w:rsidP="00B3789E">
            <w:pPr>
              <w:pStyle w:val="TableParagraph"/>
              <w:ind w:left="109"/>
              <w:rPr>
                <w:b/>
                <w:sz w:val="20"/>
              </w:rPr>
            </w:pPr>
            <w:r w:rsidRPr="006D1BF2">
              <w:rPr>
                <w:b/>
                <w:sz w:val="20"/>
              </w:rPr>
              <w:t>n°</w:t>
            </w:r>
            <w:r w:rsidRPr="006D1BF2">
              <w:rPr>
                <w:b/>
                <w:spacing w:val="-5"/>
                <w:sz w:val="20"/>
              </w:rPr>
              <w:t xml:space="preserve"> </w:t>
            </w:r>
            <w:r w:rsidRPr="006D1BF2">
              <w:rPr>
                <w:b/>
                <w:sz w:val="20"/>
              </w:rPr>
              <w:t>figure</w:t>
            </w:r>
            <w:r w:rsidRPr="006D1BF2">
              <w:rPr>
                <w:b/>
                <w:spacing w:val="-3"/>
                <w:sz w:val="20"/>
              </w:rPr>
              <w:t xml:space="preserve"> </w:t>
            </w:r>
            <w:r w:rsidRPr="006D1BF2">
              <w:rPr>
                <w:b/>
                <w:sz w:val="20"/>
              </w:rPr>
              <w:t>richieste</w:t>
            </w:r>
          </w:p>
        </w:tc>
        <w:tc>
          <w:tcPr>
            <w:tcW w:w="2836" w:type="dxa"/>
            <w:shd w:val="clear" w:color="auto" w:fill="B8CCE3"/>
          </w:tcPr>
          <w:p w:rsidR="002B371A" w:rsidRPr="006D1BF2" w:rsidRDefault="002B371A" w:rsidP="00B3789E">
            <w:pPr>
              <w:pStyle w:val="TableParagraph"/>
              <w:spacing w:line="240" w:lineRule="atLeast"/>
              <w:ind w:left="106" w:right="870"/>
              <w:rPr>
                <w:b/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Cs/>
              </w:rPr>
            </w:pPr>
            <w:r w:rsidRPr="007E5369">
              <w:rPr>
                <w:rFonts w:eastAsiaTheme="minorHAnsi" w:cstheme="minorHAnsi"/>
                <w:b/>
                <w:bCs/>
              </w:rPr>
              <w:t>Docente esperto</w:t>
            </w:r>
            <w:r w:rsidRPr="007E5369">
              <w:rPr>
                <w:rFonts w:eastAsiaTheme="minorHAnsi" w:cstheme="minorHAnsi"/>
                <w:bCs/>
              </w:rPr>
              <w:t xml:space="preserve"> nella rilevazione degli studenti a rischio di abbandono o che abbiano già abbandonato la scuola nel triennio precedente e la mappatura dei loro fabbisogni, progetta e gestisce gli interventi  di riduzione dell’abbandono all’interno della scuola e i progetti educativi individuali, si raccorda, anche tramite tavoli di lavoro congiunti,</w:t>
            </w:r>
            <w:r>
              <w:rPr>
                <w:rFonts w:eastAsiaTheme="minorHAnsi" w:cstheme="minorHAnsi"/>
                <w:bCs/>
              </w:rPr>
              <w:t xml:space="preserve"> </w:t>
            </w:r>
            <w:r w:rsidRPr="007E5369">
              <w:rPr>
                <w:rFonts w:eastAsiaTheme="minorHAnsi" w:cstheme="minorHAnsi"/>
                <w:bCs/>
              </w:rPr>
              <w:t>con le altre scuole del territorio,</w:t>
            </w:r>
            <w:r>
              <w:rPr>
                <w:rFonts w:eastAsiaTheme="minorHAnsi" w:cstheme="minorHAnsi"/>
                <w:bCs/>
              </w:rPr>
              <w:t xml:space="preserve"> </w:t>
            </w:r>
            <w:r w:rsidRPr="007E5369">
              <w:rPr>
                <w:rFonts w:eastAsiaTheme="minorHAnsi" w:cstheme="minorHAnsi"/>
                <w:bCs/>
              </w:rPr>
              <w:t>con i servizi sociali, con i servizi sanitari, con le organizzazioni del volontariato e del terzo settore, attive nella comunità locale, favorendo altresì il pieno coinvolgimento delle famiglie.</w:t>
            </w:r>
            <w:r>
              <w:rPr>
                <w:rFonts w:eastAsiaTheme="minorHAnsi" w:cstheme="minorHAnsi"/>
                <w:bCs/>
              </w:rPr>
              <w:t xml:space="preserve"> 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>DESTINATARI: Alunni V primaria, I/II/III secondaria.</w:t>
            </w:r>
          </w:p>
          <w:p w:rsidR="002B371A" w:rsidRPr="006D1BF2" w:rsidRDefault="002B371A" w:rsidP="00B3789E">
            <w:pPr>
              <w:adjustRightInd w:val="0"/>
              <w:ind w:right="131"/>
              <w:jc w:val="both"/>
              <w:rPr>
                <w:rFonts w:cstheme="minorHAnsi"/>
                <w:b/>
                <w:bCs/>
              </w:rPr>
            </w:pPr>
            <w:r>
              <w:t>Durata 4</w:t>
            </w:r>
            <w:r w:rsidRPr="007E5369"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489"/>
        </w:trPr>
        <w:tc>
          <w:tcPr>
            <w:tcW w:w="10065" w:type="dxa"/>
            <w:gridSpan w:val="3"/>
            <w:shd w:val="clear" w:color="auto" w:fill="B8CCE3"/>
          </w:tcPr>
          <w:p w:rsidR="002B371A" w:rsidRPr="006D1BF2" w:rsidRDefault="002B371A" w:rsidP="00B3789E">
            <w:pPr>
              <w:pStyle w:val="TableParagraph"/>
              <w:spacing w:line="240" w:lineRule="atLeast"/>
              <w:ind w:left="106" w:right="870"/>
              <w:jc w:val="center"/>
              <w:rPr>
                <w:b/>
                <w:sz w:val="20"/>
              </w:rPr>
            </w:pPr>
            <w:r w:rsidRPr="006D1BF2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igure previste per Intervento-</w:t>
            </w:r>
            <w:r w:rsidRPr="001352B9">
              <w:rPr>
                <w:b/>
                <w:sz w:val="18"/>
                <w:szCs w:val="18"/>
              </w:rPr>
              <w:t xml:space="preserve"> PERCORSI DI MENTORING E ORIENTAMENTO</w:t>
            </w:r>
          </w:p>
        </w:tc>
      </w:tr>
      <w:tr w:rsidR="002B371A" w:rsidRPr="006D1BF2" w:rsidTr="00B3789E">
        <w:trPr>
          <w:trHeight w:val="489"/>
        </w:trPr>
        <w:tc>
          <w:tcPr>
            <w:tcW w:w="5543" w:type="dxa"/>
            <w:shd w:val="clear" w:color="auto" w:fill="B8CCE3"/>
          </w:tcPr>
          <w:p w:rsidR="002B371A" w:rsidRPr="006D1BF2" w:rsidRDefault="002B371A" w:rsidP="00B3789E">
            <w:pPr>
              <w:pStyle w:val="TableParagraph"/>
              <w:ind w:left="1113"/>
              <w:rPr>
                <w:b/>
                <w:sz w:val="20"/>
              </w:rPr>
            </w:pPr>
            <w:r w:rsidRPr="006D1BF2">
              <w:rPr>
                <w:b/>
                <w:sz w:val="20"/>
              </w:rPr>
              <w:t>Ruolo</w:t>
            </w:r>
          </w:p>
        </w:tc>
        <w:tc>
          <w:tcPr>
            <w:tcW w:w="1686" w:type="dxa"/>
            <w:shd w:val="clear" w:color="auto" w:fill="B8CCE3"/>
          </w:tcPr>
          <w:p w:rsidR="002B371A" w:rsidRPr="006D1BF2" w:rsidRDefault="002B371A" w:rsidP="00B3789E">
            <w:pPr>
              <w:pStyle w:val="TableParagraph"/>
              <w:ind w:left="109"/>
              <w:rPr>
                <w:b/>
                <w:sz w:val="20"/>
              </w:rPr>
            </w:pPr>
            <w:r w:rsidRPr="006D1BF2">
              <w:rPr>
                <w:b/>
                <w:sz w:val="20"/>
              </w:rPr>
              <w:t>n°</w:t>
            </w:r>
            <w:r w:rsidRPr="006D1BF2">
              <w:rPr>
                <w:b/>
                <w:spacing w:val="-5"/>
                <w:sz w:val="20"/>
              </w:rPr>
              <w:t xml:space="preserve"> </w:t>
            </w:r>
            <w:r w:rsidRPr="006D1BF2">
              <w:rPr>
                <w:b/>
                <w:sz w:val="20"/>
              </w:rPr>
              <w:t>figure</w:t>
            </w:r>
            <w:r w:rsidRPr="006D1BF2">
              <w:rPr>
                <w:b/>
                <w:spacing w:val="-3"/>
                <w:sz w:val="20"/>
              </w:rPr>
              <w:t xml:space="preserve"> </w:t>
            </w:r>
            <w:r w:rsidRPr="006D1BF2">
              <w:rPr>
                <w:b/>
                <w:sz w:val="20"/>
              </w:rPr>
              <w:t>richieste</w:t>
            </w:r>
          </w:p>
        </w:tc>
        <w:tc>
          <w:tcPr>
            <w:tcW w:w="2836" w:type="dxa"/>
            <w:shd w:val="clear" w:color="auto" w:fill="B8CCE3"/>
          </w:tcPr>
          <w:p w:rsidR="002B371A" w:rsidRPr="006D1BF2" w:rsidRDefault="002B371A" w:rsidP="00B3789E">
            <w:pPr>
              <w:pStyle w:val="TableParagraph"/>
              <w:spacing w:line="240" w:lineRule="atLeast"/>
              <w:ind w:left="106" w:right="870"/>
              <w:rPr>
                <w:b/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Cs/>
              </w:rPr>
            </w:pPr>
            <w:r w:rsidRPr="00F5377A">
              <w:rPr>
                <w:rFonts w:eastAsiaTheme="minorHAnsi" w:cstheme="minorHAnsi"/>
                <w:b/>
                <w:bCs/>
              </w:rPr>
              <w:lastRenderedPageBreak/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>per a</w:t>
            </w:r>
            <w:r w:rsidRPr="004D0230">
              <w:rPr>
                <w:rFonts w:eastAsiaTheme="minorHAnsi" w:cstheme="minorHAnsi"/>
                <w:bCs/>
              </w:rPr>
              <w:t>ttività for</w:t>
            </w:r>
            <w:r>
              <w:rPr>
                <w:rFonts w:eastAsiaTheme="minorHAnsi" w:cstheme="minorHAnsi"/>
                <w:bCs/>
              </w:rPr>
              <w:t>mativa (</w:t>
            </w:r>
            <w:r w:rsidRPr="004D0230">
              <w:rPr>
                <w:rFonts w:eastAsiaTheme="minorHAnsi" w:cstheme="minorHAnsi"/>
                <w:bCs/>
              </w:rPr>
              <w:t xml:space="preserve">percorsi individuali di </w:t>
            </w:r>
            <w:proofErr w:type="spellStart"/>
            <w:r w:rsidRPr="004D0230">
              <w:rPr>
                <w:rFonts w:eastAsiaTheme="minorHAnsi" w:cstheme="minorHAnsi"/>
                <w:bCs/>
              </w:rPr>
              <w:t>mentoring</w:t>
            </w:r>
            <w:proofErr w:type="spellEnd"/>
            <w:r w:rsidRPr="004D0230">
              <w:rPr>
                <w:rFonts w:eastAsiaTheme="minorHAnsi" w:cstheme="minorHAnsi"/>
                <w:bCs/>
              </w:rPr>
              <w:t xml:space="preserve"> e orientamento, sostegno alle competenze disciplinari, </w:t>
            </w:r>
            <w:proofErr w:type="spellStart"/>
            <w:r w:rsidRPr="004D0230">
              <w:rPr>
                <w:rFonts w:eastAsiaTheme="minorHAnsi" w:cstheme="minorHAnsi"/>
                <w:bCs/>
              </w:rPr>
              <w:t>coaching</w:t>
            </w:r>
            <w:proofErr w:type="spellEnd"/>
            <w:r w:rsidRPr="004D0230">
              <w:rPr>
                <w:rFonts w:eastAsiaTheme="minorHAnsi" w:cstheme="minorHAnsi"/>
                <w:bCs/>
              </w:rPr>
              <w:t xml:space="preserve"> motivazionale</w:t>
            </w:r>
            <w:r>
              <w:rPr>
                <w:rFonts w:eastAsiaTheme="minorHAnsi" w:cstheme="minorHAnsi"/>
                <w:bCs/>
              </w:rPr>
              <w:t>)</w:t>
            </w:r>
            <w:r w:rsidRPr="004D0230">
              <w:rPr>
                <w:rFonts w:eastAsiaTheme="minorHAnsi" w:cstheme="minorHAnsi"/>
                <w:bCs/>
              </w:rPr>
              <w:t>.</w:t>
            </w:r>
            <w:r>
              <w:rPr>
                <w:rFonts w:eastAsiaTheme="minorHAnsi" w:cstheme="minorHAnsi"/>
                <w:bCs/>
              </w:rPr>
              <w:t xml:space="preserve"> Attività individuale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</w:t>
            </w:r>
            <w:r>
              <w:rPr>
                <w:rFonts w:eastAsiaTheme="minorHAnsi" w:cstheme="minorHAnsi"/>
                <w:b/>
                <w:bCs/>
              </w:rPr>
              <w:t xml:space="preserve">28 </w:t>
            </w:r>
            <w:r w:rsidRPr="001352B9">
              <w:rPr>
                <w:rFonts w:eastAsiaTheme="minorHAnsi" w:cstheme="minorHAnsi"/>
                <w:b/>
                <w:bCs/>
              </w:rPr>
              <w:t>Alunni III secondaria.</w:t>
            </w:r>
          </w:p>
          <w:p w:rsidR="002B371A" w:rsidRPr="004D0230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Cs/>
              </w:rPr>
            </w:pPr>
            <w:r>
              <w:t>Durata 30</w:t>
            </w:r>
            <w:r w:rsidRPr="007E5369">
              <w:t xml:space="preserve"> h</w:t>
            </w:r>
          </w:p>
        </w:tc>
        <w:tc>
          <w:tcPr>
            <w:tcW w:w="1686" w:type="dxa"/>
          </w:tcPr>
          <w:p w:rsidR="002B371A" w:rsidRPr="006D1BF2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19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10065" w:type="dxa"/>
            <w:gridSpan w:val="3"/>
            <w:shd w:val="clear" w:color="auto" w:fill="8DB3E2" w:themeFill="text2" w:themeFillTint="66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  <w:r w:rsidRPr="006D1BF2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igure previste per Intervento-</w:t>
            </w:r>
            <w:r w:rsidRPr="001352B9">
              <w:rPr>
                <w:b/>
                <w:sz w:val="18"/>
                <w:szCs w:val="18"/>
              </w:rPr>
              <w:t xml:space="preserve"> PERCORSI DI </w:t>
            </w:r>
            <w:r w:rsidRPr="004D0230">
              <w:rPr>
                <w:b/>
                <w:bCs/>
                <w:sz w:val="18"/>
                <w:szCs w:val="18"/>
              </w:rPr>
              <w:t xml:space="preserve">DELLE COMPETENZE DI BASE, DIMOTIVAZIONE E 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4D0230">
              <w:rPr>
                <w:b/>
                <w:bCs/>
                <w:sz w:val="18"/>
                <w:szCs w:val="18"/>
              </w:rPr>
              <w:t>CCOMPAGNAMENTO</w:t>
            </w: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  <w:shd w:val="clear" w:color="auto" w:fill="8DB3E2" w:themeFill="text2" w:themeFillTint="66"/>
          </w:tcPr>
          <w:p w:rsidR="002B371A" w:rsidRPr="006D1BF2" w:rsidRDefault="002B371A" w:rsidP="00B3789E">
            <w:pPr>
              <w:widowControl/>
              <w:adjustRightInd w:val="0"/>
              <w:ind w:right="273"/>
              <w:rPr>
                <w:rFonts w:eastAsiaTheme="minorHAnsi" w:cstheme="minorHAnsi"/>
                <w:b/>
                <w:bCs/>
              </w:rPr>
            </w:pPr>
            <w:r>
              <w:rPr>
                <w:b/>
                <w:sz w:val="20"/>
              </w:rPr>
              <w:t xml:space="preserve">                     </w:t>
            </w:r>
            <w:r w:rsidRPr="006D1BF2">
              <w:rPr>
                <w:b/>
                <w:sz w:val="20"/>
              </w:rPr>
              <w:t>Ruolo</w:t>
            </w:r>
          </w:p>
        </w:tc>
        <w:tc>
          <w:tcPr>
            <w:tcW w:w="1686" w:type="dxa"/>
            <w:shd w:val="clear" w:color="auto" w:fill="8DB3E2" w:themeFill="text2" w:themeFillTint="66"/>
          </w:tcPr>
          <w:p w:rsidR="002B371A" w:rsidRPr="006D1BF2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 w:rsidRPr="006D1BF2">
              <w:rPr>
                <w:b/>
                <w:sz w:val="20"/>
              </w:rPr>
              <w:t>n°</w:t>
            </w:r>
            <w:r w:rsidRPr="006D1BF2">
              <w:rPr>
                <w:b/>
                <w:spacing w:val="-5"/>
                <w:sz w:val="20"/>
              </w:rPr>
              <w:t xml:space="preserve"> </w:t>
            </w:r>
            <w:r w:rsidRPr="006D1BF2">
              <w:rPr>
                <w:b/>
                <w:sz w:val="20"/>
              </w:rPr>
              <w:t>figure</w:t>
            </w:r>
            <w:r w:rsidRPr="006D1BF2">
              <w:rPr>
                <w:b/>
                <w:spacing w:val="-3"/>
                <w:sz w:val="20"/>
              </w:rPr>
              <w:t xml:space="preserve"> </w:t>
            </w:r>
            <w:r w:rsidRPr="006D1BF2">
              <w:rPr>
                <w:b/>
                <w:sz w:val="20"/>
              </w:rPr>
              <w:t>richieste</w:t>
            </w:r>
          </w:p>
        </w:tc>
        <w:tc>
          <w:tcPr>
            <w:tcW w:w="2836" w:type="dxa"/>
            <w:shd w:val="clear" w:color="auto" w:fill="8DB3E2" w:themeFill="text2" w:themeFillTint="66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Cs/>
              </w:rPr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4D0230">
              <w:rPr>
                <w:rFonts w:eastAsiaTheme="minorHAnsi" w:cstheme="minorHAnsi"/>
                <w:bCs/>
              </w:rPr>
              <w:t>per</w:t>
            </w:r>
            <w:r>
              <w:rPr>
                <w:rFonts w:eastAsiaTheme="minorHAnsi" w:cstheme="minorHAnsi"/>
                <w:bCs/>
              </w:rPr>
              <w:t xml:space="preserve"> </w:t>
            </w:r>
            <w:r w:rsidRPr="004D0230">
              <w:rPr>
                <w:rFonts w:eastAsiaTheme="minorHAnsi" w:cstheme="minorHAnsi"/>
                <w:bCs/>
              </w:rPr>
              <w:t>percorsi di potenzi</w:t>
            </w:r>
            <w:r>
              <w:rPr>
                <w:rFonts w:eastAsiaTheme="minorHAnsi" w:cstheme="minorHAnsi"/>
                <w:bCs/>
              </w:rPr>
              <w:t xml:space="preserve">amento delle competenze di base in </w:t>
            </w:r>
            <w:r w:rsidRPr="004D0230">
              <w:rPr>
                <w:rFonts w:eastAsiaTheme="minorHAnsi" w:cstheme="minorHAnsi"/>
                <w:b/>
                <w:bCs/>
              </w:rPr>
              <w:t>ITALIANO</w:t>
            </w:r>
            <w:r>
              <w:rPr>
                <w:rFonts w:eastAsiaTheme="minorHAnsi" w:cstheme="minorHAnsi"/>
                <w:bCs/>
              </w:rPr>
              <w:t>,</w:t>
            </w:r>
            <w:r w:rsidRPr="004D0230">
              <w:rPr>
                <w:rFonts w:eastAsiaTheme="minorHAnsi" w:cstheme="minorHAnsi"/>
                <w:bCs/>
              </w:rPr>
              <w:t xml:space="preserve"> di motivazione e </w:t>
            </w:r>
            <w:proofErr w:type="spellStart"/>
            <w:r w:rsidRPr="004D0230">
              <w:rPr>
                <w:rFonts w:eastAsiaTheme="minorHAnsi" w:cstheme="minorHAnsi"/>
                <w:bCs/>
              </w:rPr>
              <w:t>rimotivazione</w:t>
            </w:r>
            <w:proofErr w:type="spellEnd"/>
            <w:r>
              <w:rPr>
                <w:rFonts w:eastAsiaTheme="minorHAnsi" w:cstheme="minorHAnsi"/>
                <w:bCs/>
              </w:rPr>
              <w:t xml:space="preserve"> </w:t>
            </w:r>
            <w:r w:rsidRPr="004D0230">
              <w:rPr>
                <w:rFonts w:eastAsiaTheme="minorHAnsi" w:cstheme="minorHAnsi"/>
                <w:bCs/>
              </w:rPr>
              <w:t>e di accompagnamento ad una maggiore ca</w:t>
            </w:r>
            <w:r>
              <w:rPr>
                <w:rFonts w:eastAsiaTheme="minorHAnsi" w:cstheme="minorHAnsi"/>
                <w:bCs/>
              </w:rPr>
              <w:t>pacità di attenzione e impegno.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proofErr w:type="gramStart"/>
            <w:r w:rsidRPr="001352B9">
              <w:rPr>
                <w:rFonts w:eastAsiaTheme="minorHAnsi" w:cstheme="minorHAnsi"/>
                <w:b/>
                <w:bCs/>
              </w:rPr>
              <w:t xml:space="preserve">DESTINATARI: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1352B9">
              <w:rPr>
                <w:rFonts w:eastAsiaTheme="minorHAnsi" w:cstheme="minorHAnsi"/>
                <w:b/>
                <w:bCs/>
              </w:rPr>
              <w:t>Alunni</w:t>
            </w:r>
            <w:proofErr w:type="gramEnd"/>
            <w:r w:rsidRPr="001352B9">
              <w:rPr>
                <w:rFonts w:eastAsiaTheme="minorHAnsi" w:cstheme="minorHAnsi"/>
                <w:b/>
                <w:bCs/>
              </w:rPr>
              <w:t xml:space="preserve"> secondaria.</w:t>
            </w:r>
          </w:p>
          <w:p w:rsidR="002B371A" w:rsidRPr="00F5377A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>
              <w:t>Durata 20</w:t>
            </w:r>
            <w:r w:rsidRPr="007E5369">
              <w:t xml:space="preserve">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DB742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Cs/>
              </w:rPr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4D0230">
              <w:rPr>
                <w:rFonts w:eastAsiaTheme="minorHAnsi" w:cstheme="minorHAnsi"/>
                <w:bCs/>
              </w:rPr>
              <w:t>per</w:t>
            </w:r>
            <w:r>
              <w:rPr>
                <w:rFonts w:eastAsiaTheme="minorHAnsi" w:cstheme="minorHAnsi"/>
                <w:bCs/>
              </w:rPr>
              <w:t xml:space="preserve"> </w:t>
            </w:r>
            <w:r w:rsidRPr="004D0230">
              <w:rPr>
                <w:rFonts w:eastAsiaTheme="minorHAnsi" w:cstheme="minorHAnsi"/>
                <w:bCs/>
              </w:rPr>
              <w:t>percorsi di potenzi</w:t>
            </w:r>
            <w:r>
              <w:rPr>
                <w:rFonts w:eastAsiaTheme="minorHAnsi" w:cstheme="minorHAnsi"/>
                <w:bCs/>
              </w:rPr>
              <w:t xml:space="preserve">amento delle competenze di base in </w:t>
            </w:r>
            <w:r>
              <w:rPr>
                <w:rFonts w:eastAsiaTheme="minorHAnsi" w:cstheme="minorHAnsi"/>
                <w:b/>
                <w:bCs/>
              </w:rPr>
              <w:t>MATEMATICA</w:t>
            </w:r>
            <w:r>
              <w:rPr>
                <w:rFonts w:eastAsiaTheme="minorHAnsi" w:cstheme="minorHAnsi"/>
                <w:bCs/>
              </w:rPr>
              <w:t>,</w:t>
            </w:r>
            <w:r w:rsidRPr="004D0230">
              <w:rPr>
                <w:rFonts w:eastAsiaTheme="minorHAnsi" w:cstheme="minorHAnsi"/>
                <w:bCs/>
              </w:rPr>
              <w:t xml:space="preserve"> di motivazione e </w:t>
            </w:r>
            <w:proofErr w:type="spellStart"/>
            <w:r w:rsidRPr="004D0230">
              <w:rPr>
                <w:rFonts w:eastAsiaTheme="minorHAnsi" w:cstheme="minorHAnsi"/>
                <w:bCs/>
              </w:rPr>
              <w:t>rimotivazione</w:t>
            </w:r>
            <w:proofErr w:type="spellEnd"/>
            <w:r>
              <w:rPr>
                <w:rFonts w:eastAsiaTheme="minorHAnsi" w:cstheme="minorHAnsi"/>
                <w:bCs/>
              </w:rPr>
              <w:t xml:space="preserve"> </w:t>
            </w:r>
            <w:r w:rsidRPr="004D0230">
              <w:rPr>
                <w:rFonts w:eastAsiaTheme="minorHAnsi" w:cstheme="minorHAnsi"/>
                <w:bCs/>
              </w:rPr>
              <w:t>e di accompagnamento ad una maggiore ca</w:t>
            </w:r>
            <w:r>
              <w:rPr>
                <w:rFonts w:eastAsiaTheme="minorHAnsi" w:cstheme="minorHAnsi"/>
                <w:bCs/>
              </w:rPr>
              <w:t>pacità di attenzione e impegno.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proofErr w:type="gramStart"/>
            <w:r w:rsidRPr="001352B9">
              <w:rPr>
                <w:rFonts w:eastAsiaTheme="minorHAnsi" w:cstheme="minorHAnsi"/>
                <w:b/>
                <w:bCs/>
              </w:rPr>
              <w:t xml:space="preserve">DESTINATARI: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1352B9">
              <w:rPr>
                <w:rFonts w:eastAsiaTheme="minorHAnsi" w:cstheme="minorHAnsi"/>
                <w:b/>
                <w:bCs/>
              </w:rPr>
              <w:t>Alunni</w:t>
            </w:r>
            <w:proofErr w:type="gramEnd"/>
            <w:r w:rsidRPr="001352B9">
              <w:rPr>
                <w:rFonts w:eastAsiaTheme="minorHAnsi" w:cstheme="minorHAnsi"/>
                <w:b/>
                <w:bCs/>
              </w:rPr>
              <w:t xml:space="preserve"> secondaria.</w:t>
            </w:r>
          </w:p>
          <w:p w:rsidR="002B371A" w:rsidRPr="00F5377A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>
              <w:t>Durata 20</w:t>
            </w:r>
            <w:r w:rsidRPr="007E5369">
              <w:t xml:space="preserve">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DB742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Cs/>
              </w:rPr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4D0230">
              <w:rPr>
                <w:rFonts w:eastAsiaTheme="minorHAnsi" w:cstheme="minorHAnsi"/>
                <w:bCs/>
              </w:rPr>
              <w:t>per</w:t>
            </w:r>
            <w:r>
              <w:rPr>
                <w:rFonts w:eastAsiaTheme="minorHAnsi" w:cstheme="minorHAnsi"/>
                <w:bCs/>
              </w:rPr>
              <w:t xml:space="preserve"> </w:t>
            </w:r>
            <w:r w:rsidRPr="004D0230">
              <w:rPr>
                <w:rFonts w:eastAsiaTheme="minorHAnsi" w:cstheme="minorHAnsi"/>
                <w:bCs/>
              </w:rPr>
              <w:t>percorsi di potenzi</w:t>
            </w:r>
            <w:r>
              <w:rPr>
                <w:rFonts w:eastAsiaTheme="minorHAnsi" w:cstheme="minorHAnsi"/>
                <w:bCs/>
              </w:rPr>
              <w:t xml:space="preserve">amento delle competenze di base in </w:t>
            </w:r>
            <w:r>
              <w:rPr>
                <w:rFonts w:eastAsiaTheme="minorHAnsi" w:cstheme="minorHAnsi"/>
                <w:b/>
                <w:bCs/>
              </w:rPr>
              <w:t>INGLESE</w:t>
            </w:r>
            <w:r>
              <w:rPr>
                <w:rFonts w:eastAsiaTheme="minorHAnsi" w:cstheme="minorHAnsi"/>
                <w:bCs/>
              </w:rPr>
              <w:t>,</w:t>
            </w:r>
            <w:r w:rsidRPr="004D0230">
              <w:rPr>
                <w:rFonts w:eastAsiaTheme="minorHAnsi" w:cstheme="minorHAnsi"/>
                <w:bCs/>
              </w:rPr>
              <w:t xml:space="preserve"> di motivazione e </w:t>
            </w:r>
            <w:proofErr w:type="spellStart"/>
            <w:r w:rsidRPr="004D0230">
              <w:rPr>
                <w:rFonts w:eastAsiaTheme="minorHAnsi" w:cstheme="minorHAnsi"/>
                <w:bCs/>
              </w:rPr>
              <w:t>rimotivazione</w:t>
            </w:r>
            <w:proofErr w:type="spellEnd"/>
            <w:r>
              <w:rPr>
                <w:rFonts w:eastAsiaTheme="minorHAnsi" w:cstheme="minorHAnsi"/>
                <w:bCs/>
              </w:rPr>
              <w:t xml:space="preserve"> </w:t>
            </w:r>
            <w:r w:rsidRPr="004D0230">
              <w:rPr>
                <w:rFonts w:eastAsiaTheme="minorHAnsi" w:cstheme="minorHAnsi"/>
                <w:bCs/>
              </w:rPr>
              <w:t>e di accompagnamento ad una maggiore ca</w:t>
            </w:r>
            <w:r>
              <w:rPr>
                <w:rFonts w:eastAsiaTheme="minorHAnsi" w:cstheme="minorHAnsi"/>
                <w:bCs/>
              </w:rPr>
              <w:t>pacità di attenzione e impegno.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proofErr w:type="gramStart"/>
            <w:r w:rsidRPr="001352B9">
              <w:rPr>
                <w:rFonts w:eastAsiaTheme="minorHAnsi" w:cstheme="minorHAnsi"/>
                <w:b/>
                <w:bCs/>
              </w:rPr>
              <w:t xml:space="preserve">DESTINATARI: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1352B9">
              <w:rPr>
                <w:rFonts w:eastAsiaTheme="minorHAnsi" w:cstheme="minorHAnsi"/>
                <w:b/>
                <w:bCs/>
              </w:rPr>
              <w:t>Alunni</w:t>
            </w:r>
            <w:proofErr w:type="gramEnd"/>
            <w:r w:rsidRPr="001352B9">
              <w:rPr>
                <w:rFonts w:eastAsiaTheme="minorHAnsi" w:cstheme="minorHAnsi"/>
                <w:b/>
                <w:bCs/>
              </w:rPr>
              <w:t xml:space="preserve"> secondaria.</w:t>
            </w:r>
          </w:p>
          <w:p w:rsidR="002B371A" w:rsidRPr="00F5377A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>
              <w:t>Durata 20</w:t>
            </w:r>
            <w:r w:rsidRPr="007E5369">
              <w:t xml:space="preserve">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DB742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10065" w:type="dxa"/>
            <w:gridSpan w:val="3"/>
            <w:shd w:val="clear" w:color="auto" w:fill="8DB3E2" w:themeFill="text2" w:themeFillTint="66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  <w:r w:rsidRPr="006D1BF2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igure previste per Intervento-</w:t>
            </w:r>
            <w:r w:rsidRPr="001352B9">
              <w:rPr>
                <w:b/>
                <w:sz w:val="18"/>
                <w:szCs w:val="18"/>
              </w:rPr>
              <w:t xml:space="preserve"> PERCORSI </w:t>
            </w:r>
            <w:r w:rsidRPr="00C6670F">
              <w:rPr>
                <w:b/>
                <w:bCs/>
                <w:sz w:val="18"/>
                <w:szCs w:val="18"/>
              </w:rPr>
              <w:t>FORMATIVI E LABORATORIALI CO-CURRICULARI</w:t>
            </w:r>
            <w:r w:rsidRPr="006D1BF2">
              <w:rPr>
                <w:sz w:val="20"/>
              </w:rPr>
              <w:t xml:space="preserve"> </w:t>
            </w:r>
          </w:p>
        </w:tc>
      </w:tr>
      <w:tr w:rsidR="002B371A" w:rsidRPr="006D1BF2" w:rsidTr="00B3789E">
        <w:trPr>
          <w:trHeight w:val="484"/>
        </w:trPr>
        <w:tc>
          <w:tcPr>
            <w:tcW w:w="5543" w:type="dxa"/>
            <w:shd w:val="clear" w:color="auto" w:fill="8DB3E2" w:themeFill="text2" w:themeFillTint="66"/>
          </w:tcPr>
          <w:p w:rsidR="002B371A" w:rsidRPr="001352B9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1352B9">
              <w:rPr>
                <w:b/>
                <w:sz w:val="20"/>
                <w:szCs w:val="20"/>
              </w:rPr>
              <w:t>Ruolo</w:t>
            </w:r>
          </w:p>
        </w:tc>
        <w:tc>
          <w:tcPr>
            <w:tcW w:w="1686" w:type="dxa"/>
            <w:shd w:val="clear" w:color="auto" w:fill="8DB3E2" w:themeFill="text2" w:themeFillTint="66"/>
          </w:tcPr>
          <w:p w:rsidR="002B371A" w:rsidRPr="001352B9" w:rsidRDefault="002B371A" w:rsidP="00B3789E">
            <w:pPr>
              <w:pStyle w:val="TableParagraph"/>
              <w:ind w:left="109"/>
              <w:rPr>
                <w:b/>
                <w:w w:val="99"/>
                <w:sz w:val="20"/>
                <w:szCs w:val="20"/>
              </w:rPr>
            </w:pPr>
            <w:r w:rsidRPr="001352B9">
              <w:rPr>
                <w:b/>
                <w:sz w:val="20"/>
                <w:szCs w:val="20"/>
              </w:rPr>
              <w:t>n° figure richieste</w:t>
            </w:r>
          </w:p>
        </w:tc>
        <w:tc>
          <w:tcPr>
            <w:tcW w:w="2836" w:type="dxa"/>
            <w:shd w:val="clear" w:color="auto" w:fill="8DB3E2" w:themeFill="text2" w:themeFillTint="66"/>
          </w:tcPr>
          <w:p w:rsidR="002B371A" w:rsidRPr="001352B9" w:rsidRDefault="002B371A" w:rsidP="00B3789E">
            <w:pPr>
              <w:pStyle w:val="TableParagraph"/>
              <w:ind w:left="596" w:right="594"/>
              <w:jc w:val="center"/>
              <w:rPr>
                <w:b/>
                <w:sz w:val="20"/>
                <w:szCs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r w:rsidRPr="00F5377A">
              <w:rPr>
                <w:rFonts w:eastAsiaTheme="minorHAnsi" w:cstheme="minorHAnsi"/>
                <w:b/>
                <w:bCs/>
              </w:rPr>
              <w:t xml:space="preserve">Esperto </w:t>
            </w:r>
            <w:r w:rsidRPr="00E32CB5">
              <w:rPr>
                <w:rFonts w:eastAsiaTheme="minorHAnsi" w:cstheme="minorHAnsi"/>
                <w:b/>
                <w:bCs/>
              </w:rPr>
              <w:t>madrelingua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INGLESE (LIVELLO B1)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>DESTINATARI: Alunni III secondaria.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INGLESE (LIVELLO A2)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II /</w:t>
            </w:r>
            <w:r w:rsidRPr="001352B9">
              <w:rPr>
                <w:rFonts w:eastAsiaTheme="minorHAnsi" w:cstheme="minorHAnsi"/>
                <w:b/>
                <w:bCs/>
              </w:rPr>
              <w:t>III secondaria.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INGLESE (LIVELLO A1)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 xml:space="preserve">V primaria e </w:t>
            </w:r>
            <w:r w:rsidRPr="001352B9">
              <w:rPr>
                <w:rFonts w:eastAsiaTheme="minorHAnsi" w:cstheme="minorHAnsi"/>
                <w:b/>
                <w:bCs/>
              </w:rPr>
              <w:t>I secondaria.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studenti, finalizzata al miglioramento degli esiti nelle Prove Invalsi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MATEMATICA “Logica Matematica”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V primaria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r w:rsidRPr="00F5377A">
              <w:rPr>
                <w:rFonts w:eastAsiaTheme="minorHAnsi" w:cstheme="minorHAnsi"/>
                <w:b/>
                <w:bCs/>
              </w:rPr>
              <w:lastRenderedPageBreak/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studenti, finalizzata al miglioramento degli esiti nelle Prove Invalsi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ITALIANO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V primaria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studenti, finalizzata al miglioramento degli esiti nelle Prove Invalsi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MATEMATICA “Logica Matematica”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studenti, finalizzata al miglioramento degli esiti nelle Prove Invalsi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ITALIANO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studenti, finalizzata al miglioramento delle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Italiano “</w:t>
            </w:r>
            <w:proofErr w:type="spellStart"/>
            <w:r>
              <w:rPr>
                <w:b/>
              </w:rPr>
              <w:t>Debate</w:t>
            </w:r>
            <w:proofErr w:type="spellEnd"/>
            <w:r>
              <w:rPr>
                <w:b/>
              </w:rPr>
              <w:t>”.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I/II/III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>per attività formativa in favore degli studenti, finalizzata al alla realizzazione di percorsi di “</w:t>
            </w:r>
            <w:r w:rsidRPr="005C14DB">
              <w:rPr>
                <w:b/>
              </w:rPr>
              <w:t>TEATRO DANZA</w:t>
            </w:r>
            <w:r>
              <w:rPr>
                <w:b/>
              </w:rPr>
              <w:t>”.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della V primaria e della I/II/III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>per attività formativa in favore degli studenti, finalizzata al alla realizzazione di percorsi di “</w:t>
            </w:r>
            <w:r w:rsidRPr="005C14DB">
              <w:rPr>
                <w:b/>
              </w:rPr>
              <w:t>TEATRO</w:t>
            </w:r>
            <w:r>
              <w:rPr>
                <w:b/>
              </w:rPr>
              <w:t>”.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rFonts w:eastAsiaTheme="minorHAnsi" w:cstheme="minorHAnsi"/>
                <w:b/>
                <w:bCs/>
              </w:rPr>
              <w:t>DESTINATARI: Alunni della I/II/III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>per attività formativa in favore degli studenti, finalizzata al alla realizzazione di percorsi di “</w:t>
            </w:r>
            <w:proofErr w:type="spellStart"/>
            <w:proofErr w:type="gramStart"/>
            <w:r>
              <w:rPr>
                <w:b/>
              </w:rPr>
              <w:t>ARTE”-</w:t>
            </w:r>
            <w:proofErr w:type="gramEnd"/>
            <w:r>
              <w:rPr>
                <w:b/>
              </w:rPr>
              <w:t>“Scarti</w:t>
            </w:r>
            <w:proofErr w:type="spellEnd"/>
            <w:r>
              <w:rPr>
                <w:b/>
              </w:rPr>
              <w:t xml:space="preserve"> nostri”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della V primaria e della I/II/III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10065" w:type="dxa"/>
            <w:gridSpan w:val="3"/>
            <w:shd w:val="clear" w:color="auto" w:fill="8DB3E2" w:themeFill="text2" w:themeFillTint="66"/>
          </w:tcPr>
          <w:p w:rsidR="002B371A" w:rsidRPr="006D1BF2" w:rsidRDefault="002B371A" w:rsidP="00B3789E">
            <w:pPr>
              <w:pStyle w:val="TableParagraph"/>
              <w:spacing w:line="252" w:lineRule="auto"/>
              <w:ind w:left="100" w:right="312" w:hanging="3"/>
              <w:rPr>
                <w:sz w:val="20"/>
              </w:rPr>
            </w:pPr>
            <w:r w:rsidRPr="006D1BF2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igure previste per Intervento-</w:t>
            </w:r>
            <w:r w:rsidRPr="001352B9">
              <w:rPr>
                <w:b/>
                <w:sz w:val="18"/>
                <w:szCs w:val="18"/>
              </w:rPr>
              <w:t xml:space="preserve"> </w:t>
            </w:r>
            <w:r w:rsidRPr="006A191F">
              <w:rPr>
                <w:b/>
                <w:bCs/>
                <w:sz w:val="18"/>
                <w:szCs w:val="18"/>
              </w:rPr>
              <w:t>PERCORSI DI ORIENTAMENTO CON IL COINVOLGIMENTO DELLE FAMIGLIE</w:t>
            </w: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  <w:shd w:val="clear" w:color="auto" w:fill="8DB3E2" w:themeFill="text2" w:themeFillTint="66"/>
          </w:tcPr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b/>
                <w:sz w:val="20"/>
                <w:szCs w:val="20"/>
              </w:rPr>
              <w:t>Ruolo</w:t>
            </w:r>
          </w:p>
        </w:tc>
        <w:tc>
          <w:tcPr>
            <w:tcW w:w="1686" w:type="dxa"/>
            <w:shd w:val="clear" w:color="auto" w:fill="8DB3E2" w:themeFill="text2" w:themeFillTint="66"/>
          </w:tcPr>
          <w:p w:rsidR="002B371A" w:rsidRDefault="00E5733D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b/>
                <w:sz w:val="20"/>
                <w:szCs w:val="20"/>
              </w:rPr>
              <w:t>n. figure richieste</w:t>
            </w:r>
          </w:p>
        </w:tc>
        <w:tc>
          <w:tcPr>
            <w:tcW w:w="2836" w:type="dxa"/>
            <w:shd w:val="clear" w:color="auto" w:fill="8DB3E2" w:themeFill="text2" w:themeFillTint="66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 w:rsidRPr="00F5377A">
              <w:rPr>
                <w:rFonts w:eastAsiaTheme="minorHAnsi" w:cstheme="minorHAnsi"/>
                <w:b/>
                <w:bCs/>
              </w:rPr>
              <w:t>Esperto con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</w:t>
            </w:r>
            <w:r w:rsidRPr="006A191F">
              <w:t>a</w:t>
            </w:r>
            <w:r w:rsidRPr="006A191F">
              <w:rPr>
                <w:rFonts w:eastAsiaTheme="minorHAnsi" w:cstheme="minorHAnsi"/>
                <w:bCs/>
              </w:rPr>
              <w:t xml:space="preserve">ttività finalizzata percorsi di </w:t>
            </w:r>
            <w:r>
              <w:rPr>
                <w:rFonts w:eastAsiaTheme="minorHAnsi" w:cstheme="minorHAnsi"/>
                <w:bCs/>
              </w:rPr>
              <w:t>ORIENTAMENTO</w:t>
            </w:r>
            <w:r w:rsidRPr="006A191F">
              <w:rPr>
                <w:rFonts w:eastAsiaTheme="minorHAnsi" w:cstheme="minorHAnsi"/>
                <w:bCs/>
              </w:rPr>
              <w:t xml:space="preserve"> erogati a piccoli gruppi con il coinv</w:t>
            </w:r>
            <w:r>
              <w:rPr>
                <w:rFonts w:eastAsiaTheme="minorHAnsi" w:cstheme="minorHAnsi"/>
                <w:bCs/>
              </w:rPr>
              <w:t>olgimento di genitori/familiari.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della 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1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</w:tbl>
    <w:p w:rsidR="002B371A" w:rsidRDefault="002B371A" w:rsidP="002B371A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2B371A" w:rsidRDefault="002B371A" w:rsidP="002B371A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2B371A" w:rsidRDefault="002B371A" w:rsidP="002B371A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2B371A" w:rsidRPr="00521165" w:rsidRDefault="002B371A" w:rsidP="002B371A">
      <w:pPr>
        <w:widowControl/>
        <w:adjustRightInd w:val="0"/>
        <w:rPr>
          <w:rFonts w:asciiTheme="minorHAnsi" w:eastAsiaTheme="minorHAnsi" w:hAnsiTheme="minorHAnsi" w:cstheme="minorHAnsi"/>
          <w:color w:val="000000"/>
        </w:rPr>
      </w:pPr>
    </w:p>
    <w:tbl>
      <w:tblPr>
        <w:tblStyle w:val="TableNormal"/>
        <w:tblW w:w="1006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3"/>
        <w:gridCol w:w="1686"/>
        <w:gridCol w:w="2836"/>
      </w:tblGrid>
      <w:tr w:rsidR="002B371A" w:rsidRPr="006D1BF2" w:rsidTr="00B3789E">
        <w:trPr>
          <w:trHeight w:val="909"/>
        </w:trPr>
        <w:tc>
          <w:tcPr>
            <w:tcW w:w="10065" w:type="dxa"/>
            <w:gridSpan w:val="3"/>
            <w:shd w:val="clear" w:color="auto" w:fill="8DB3E2" w:themeFill="text2" w:themeFillTint="66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  <w:r w:rsidRPr="006D1BF2">
              <w:rPr>
                <w:b/>
                <w:sz w:val="20"/>
              </w:rPr>
              <w:lastRenderedPageBreak/>
              <w:t>F</w:t>
            </w:r>
            <w:r>
              <w:rPr>
                <w:b/>
                <w:sz w:val="20"/>
              </w:rPr>
              <w:t>igure previste per Intervento-</w:t>
            </w:r>
            <w:r w:rsidRPr="001352B9">
              <w:rPr>
                <w:b/>
                <w:sz w:val="18"/>
                <w:szCs w:val="18"/>
              </w:rPr>
              <w:t xml:space="preserve"> PERCORSI </w:t>
            </w:r>
            <w:r w:rsidRPr="00C6670F">
              <w:rPr>
                <w:b/>
                <w:bCs/>
                <w:sz w:val="18"/>
                <w:szCs w:val="18"/>
              </w:rPr>
              <w:t>FORMATIVI E LABORATORIALI CO-CURRICULARI</w:t>
            </w:r>
          </w:p>
        </w:tc>
      </w:tr>
      <w:tr w:rsidR="002B371A" w:rsidRPr="006D1BF2" w:rsidTr="00B3789E">
        <w:trPr>
          <w:trHeight w:val="484"/>
        </w:trPr>
        <w:tc>
          <w:tcPr>
            <w:tcW w:w="5543" w:type="dxa"/>
            <w:shd w:val="clear" w:color="auto" w:fill="8DB3E2" w:themeFill="text2" w:themeFillTint="66"/>
          </w:tcPr>
          <w:p w:rsidR="002B371A" w:rsidRPr="001352B9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1352B9">
              <w:rPr>
                <w:b/>
                <w:sz w:val="20"/>
                <w:szCs w:val="20"/>
              </w:rPr>
              <w:t>Ruolo</w:t>
            </w:r>
          </w:p>
        </w:tc>
        <w:tc>
          <w:tcPr>
            <w:tcW w:w="1686" w:type="dxa"/>
            <w:shd w:val="clear" w:color="auto" w:fill="8DB3E2" w:themeFill="text2" w:themeFillTint="66"/>
          </w:tcPr>
          <w:p w:rsidR="002B371A" w:rsidRPr="001352B9" w:rsidRDefault="002B371A" w:rsidP="00B3789E">
            <w:pPr>
              <w:pStyle w:val="TableParagraph"/>
              <w:ind w:left="109"/>
              <w:rPr>
                <w:b/>
                <w:w w:val="99"/>
                <w:sz w:val="20"/>
                <w:szCs w:val="20"/>
              </w:rPr>
            </w:pPr>
            <w:r w:rsidRPr="001352B9">
              <w:rPr>
                <w:b/>
                <w:sz w:val="20"/>
                <w:szCs w:val="20"/>
              </w:rPr>
              <w:t>n° figure richieste</w:t>
            </w:r>
          </w:p>
        </w:tc>
        <w:tc>
          <w:tcPr>
            <w:tcW w:w="2836" w:type="dxa"/>
            <w:shd w:val="clear" w:color="auto" w:fill="8DB3E2" w:themeFill="text2" w:themeFillTint="66"/>
          </w:tcPr>
          <w:p w:rsidR="002B371A" w:rsidRPr="001352B9" w:rsidRDefault="002B371A" w:rsidP="00B3789E">
            <w:pPr>
              <w:pStyle w:val="TableParagraph"/>
              <w:ind w:left="596" w:right="594"/>
              <w:jc w:val="center"/>
              <w:rPr>
                <w:b/>
                <w:sz w:val="20"/>
                <w:szCs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proofErr w:type="gramStart"/>
            <w:r>
              <w:rPr>
                <w:rFonts w:eastAsiaTheme="minorHAnsi" w:cstheme="minorHAnsi"/>
                <w:b/>
                <w:bCs/>
              </w:rPr>
              <w:t>Tutor</w:t>
            </w:r>
            <w:r w:rsidRPr="00F5377A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</w:t>
            </w:r>
            <w:proofErr w:type="gramEnd"/>
            <w:r w:rsidRPr="00F5377A">
              <w:rPr>
                <w:rFonts w:eastAsiaTheme="minorHAnsi" w:cstheme="minorHAnsi"/>
                <w:b/>
                <w:bCs/>
              </w:rPr>
              <w:t xml:space="preserve">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INGLESE (LIVELLO B1)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>DESTINATARI: Alunni III secondaria.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proofErr w:type="gramStart"/>
            <w:r>
              <w:rPr>
                <w:rFonts w:eastAsiaTheme="minorHAnsi" w:cstheme="minorHAnsi"/>
                <w:b/>
                <w:bCs/>
              </w:rPr>
              <w:t>Tutor</w:t>
            </w:r>
            <w:r w:rsidRPr="00F5377A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</w:t>
            </w:r>
            <w:proofErr w:type="gramEnd"/>
            <w:r w:rsidRPr="00F5377A">
              <w:rPr>
                <w:rFonts w:eastAsiaTheme="minorHAnsi" w:cstheme="minorHAnsi"/>
                <w:b/>
                <w:bCs/>
              </w:rPr>
              <w:t xml:space="preserve">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INGLESE (LIVELLO A2)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II /</w:t>
            </w:r>
            <w:r w:rsidRPr="001352B9">
              <w:rPr>
                <w:rFonts w:eastAsiaTheme="minorHAnsi" w:cstheme="minorHAnsi"/>
                <w:b/>
                <w:bCs/>
              </w:rPr>
              <w:t>III secondaria.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proofErr w:type="gramStart"/>
            <w:r>
              <w:rPr>
                <w:rFonts w:eastAsiaTheme="minorHAnsi" w:cstheme="minorHAnsi"/>
                <w:b/>
                <w:bCs/>
              </w:rPr>
              <w:t>Tutor</w:t>
            </w:r>
            <w:r w:rsidRPr="00F5377A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</w:t>
            </w:r>
            <w:proofErr w:type="gramEnd"/>
            <w:r w:rsidRPr="00F5377A">
              <w:rPr>
                <w:rFonts w:eastAsiaTheme="minorHAnsi" w:cstheme="minorHAnsi"/>
                <w:b/>
                <w:bCs/>
              </w:rPr>
              <w:t xml:space="preserve">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INGLESE (LIVELLO A1)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 xml:space="preserve">V primaria e </w:t>
            </w:r>
            <w:r w:rsidRPr="001352B9">
              <w:rPr>
                <w:rFonts w:eastAsiaTheme="minorHAnsi" w:cstheme="minorHAnsi"/>
                <w:b/>
                <w:bCs/>
              </w:rPr>
              <w:t>I secondaria.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proofErr w:type="gramStart"/>
            <w:r>
              <w:rPr>
                <w:rFonts w:eastAsiaTheme="minorHAnsi" w:cstheme="minorHAnsi"/>
                <w:b/>
                <w:bCs/>
              </w:rPr>
              <w:t>Tutor</w:t>
            </w:r>
            <w:r w:rsidRPr="00F5377A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</w:t>
            </w:r>
            <w:proofErr w:type="gramEnd"/>
            <w:r w:rsidRPr="00F5377A">
              <w:rPr>
                <w:rFonts w:eastAsiaTheme="minorHAnsi" w:cstheme="minorHAnsi"/>
                <w:b/>
                <w:bCs/>
              </w:rPr>
              <w:t xml:space="preserve">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studenti, finalizzata al miglioramento degli esiti nelle Prove Invalsi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MATEMATICA “Logica Matematica”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V primaria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proofErr w:type="gramStart"/>
            <w:r>
              <w:rPr>
                <w:rFonts w:eastAsiaTheme="minorHAnsi" w:cstheme="minorHAnsi"/>
                <w:b/>
                <w:bCs/>
              </w:rPr>
              <w:t>Tutor</w:t>
            </w:r>
            <w:r w:rsidRPr="00F5377A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</w:t>
            </w:r>
            <w:proofErr w:type="gramEnd"/>
            <w:r w:rsidRPr="00F5377A">
              <w:rPr>
                <w:rFonts w:eastAsiaTheme="minorHAnsi" w:cstheme="minorHAnsi"/>
                <w:b/>
                <w:bCs/>
              </w:rPr>
              <w:t xml:space="preserve">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studenti, finalizzata al miglioramento degli esiti nelle Prove Invalsi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ITALIANO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V primaria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proofErr w:type="gramStart"/>
            <w:r>
              <w:rPr>
                <w:rFonts w:eastAsiaTheme="minorHAnsi" w:cstheme="minorHAnsi"/>
                <w:b/>
                <w:bCs/>
              </w:rPr>
              <w:t>Tutor</w:t>
            </w:r>
            <w:r w:rsidRPr="00F5377A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</w:t>
            </w:r>
            <w:proofErr w:type="gramEnd"/>
            <w:r w:rsidRPr="00F5377A">
              <w:rPr>
                <w:rFonts w:eastAsiaTheme="minorHAnsi" w:cstheme="minorHAnsi"/>
                <w:b/>
                <w:bCs/>
              </w:rPr>
              <w:t xml:space="preserve">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studenti, finalizzata al miglioramento degli esiti nelle Prove Invalsi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MATEMATICA “Logica Matematica”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proofErr w:type="gramStart"/>
            <w:r>
              <w:rPr>
                <w:rFonts w:eastAsiaTheme="minorHAnsi" w:cstheme="minorHAnsi"/>
                <w:b/>
                <w:bCs/>
              </w:rPr>
              <w:t>Tutor</w:t>
            </w:r>
            <w:r w:rsidRPr="00F5377A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</w:t>
            </w:r>
            <w:proofErr w:type="gramEnd"/>
            <w:r w:rsidRPr="00F5377A">
              <w:rPr>
                <w:rFonts w:eastAsiaTheme="minorHAnsi" w:cstheme="minorHAnsi"/>
                <w:b/>
                <w:bCs/>
              </w:rPr>
              <w:t xml:space="preserve">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studenti, finalizzata al miglioramento degli esiti nelle Prove Invalsi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ITALIANO</w:t>
            </w:r>
            <w:r>
              <w:t>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proofErr w:type="gramStart"/>
            <w:r>
              <w:rPr>
                <w:rFonts w:eastAsiaTheme="minorHAnsi" w:cstheme="minorHAnsi"/>
                <w:b/>
                <w:bCs/>
              </w:rPr>
              <w:t>Tutor</w:t>
            </w:r>
            <w:r w:rsidRPr="00F5377A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</w:t>
            </w:r>
            <w:proofErr w:type="gramEnd"/>
            <w:r w:rsidRPr="00F5377A">
              <w:rPr>
                <w:rFonts w:eastAsiaTheme="minorHAnsi" w:cstheme="minorHAnsi"/>
                <w:b/>
                <w:bCs/>
              </w:rPr>
              <w:t xml:space="preserve">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 xml:space="preserve">per attività formativa in favore degli studenti, finalizzata al miglioramento delle </w:t>
            </w:r>
            <w:r w:rsidRPr="001352B9">
              <w:rPr>
                <w:b/>
              </w:rPr>
              <w:t>competenze di base</w:t>
            </w:r>
            <w:r>
              <w:rPr>
                <w:b/>
              </w:rPr>
              <w:t xml:space="preserve"> in Italiano “</w:t>
            </w:r>
            <w:proofErr w:type="spellStart"/>
            <w:r>
              <w:rPr>
                <w:b/>
              </w:rPr>
              <w:t>Debate</w:t>
            </w:r>
            <w:proofErr w:type="spellEnd"/>
            <w:r>
              <w:rPr>
                <w:b/>
              </w:rPr>
              <w:t>”.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I/II/III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proofErr w:type="gramStart"/>
            <w:r>
              <w:rPr>
                <w:rFonts w:eastAsiaTheme="minorHAnsi" w:cstheme="minorHAnsi"/>
                <w:b/>
                <w:bCs/>
              </w:rPr>
              <w:t>Tutor</w:t>
            </w:r>
            <w:r w:rsidRPr="00F5377A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</w:t>
            </w:r>
            <w:proofErr w:type="gramEnd"/>
            <w:r w:rsidRPr="00F5377A">
              <w:rPr>
                <w:rFonts w:eastAsiaTheme="minorHAnsi" w:cstheme="minorHAnsi"/>
                <w:b/>
                <w:bCs/>
              </w:rPr>
              <w:t xml:space="preserve">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>per attività formativa in favore degli studenti, finalizzata al alla realizzazione di percorsi di “</w:t>
            </w:r>
            <w:r w:rsidRPr="005C14DB">
              <w:rPr>
                <w:b/>
              </w:rPr>
              <w:t>TEATRO DANZA</w:t>
            </w:r>
            <w:r>
              <w:rPr>
                <w:b/>
              </w:rPr>
              <w:t>”.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della V primaria e della I/II/III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proofErr w:type="gramStart"/>
            <w:r>
              <w:rPr>
                <w:rFonts w:eastAsiaTheme="minorHAnsi" w:cstheme="minorHAnsi"/>
                <w:b/>
                <w:bCs/>
              </w:rPr>
              <w:lastRenderedPageBreak/>
              <w:t>Tutor</w:t>
            </w:r>
            <w:r w:rsidRPr="00F5377A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</w:t>
            </w:r>
            <w:proofErr w:type="gramEnd"/>
            <w:r w:rsidRPr="00F5377A">
              <w:rPr>
                <w:rFonts w:eastAsiaTheme="minorHAnsi" w:cstheme="minorHAnsi"/>
                <w:b/>
                <w:bCs/>
              </w:rPr>
              <w:t xml:space="preserve">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>per attività formativa in favore degli studenti, finalizzata al alla realizzazione di percorsi di “</w:t>
            </w:r>
            <w:r w:rsidRPr="005C14DB">
              <w:rPr>
                <w:b/>
              </w:rPr>
              <w:t>TEATRO</w:t>
            </w:r>
            <w:r>
              <w:rPr>
                <w:b/>
              </w:rPr>
              <w:t>”.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della V primaria e della I/II/III secondaria</w:t>
            </w:r>
          </w:p>
          <w:p w:rsidR="002B371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6" w:type="dxa"/>
          </w:tcPr>
          <w:p w:rsidR="002B371A" w:rsidRPr="00426468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  <w:tr w:rsidR="002B371A" w:rsidRPr="006D1BF2" w:rsidTr="00B3789E">
        <w:trPr>
          <w:trHeight w:val="909"/>
        </w:trPr>
        <w:tc>
          <w:tcPr>
            <w:tcW w:w="5543" w:type="dxa"/>
          </w:tcPr>
          <w:p w:rsidR="002B371A" w:rsidRDefault="002B371A" w:rsidP="00B3789E">
            <w:pPr>
              <w:widowControl/>
              <w:adjustRightInd w:val="0"/>
              <w:ind w:right="273"/>
              <w:jc w:val="both"/>
            </w:pPr>
            <w:proofErr w:type="gramStart"/>
            <w:r>
              <w:rPr>
                <w:rFonts w:eastAsiaTheme="minorHAnsi" w:cstheme="minorHAnsi"/>
                <w:b/>
                <w:bCs/>
              </w:rPr>
              <w:t>Tutor</w:t>
            </w:r>
            <w:r w:rsidRPr="00F5377A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F5377A">
              <w:rPr>
                <w:rFonts w:eastAsiaTheme="minorHAnsi" w:cstheme="minorHAnsi"/>
                <w:b/>
                <w:bCs/>
              </w:rPr>
              <w:t>con</w:t>
            </w:r>
            <w:proofErr w:type="gramEnd"/>
            <w:r w:rsidRPr="00F5377A">
              <w:rPr>
                <w:rFonts w:eastAsiaTheme="minorHAnsi" w:cstheme="minorHAnsi"/>
                <w:b/>
                <w:bCs/>
              </w:rPr>
              <w:t xml:space="preserve"> competenze documentate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>
              <w:t>per attività formativa in favore degli studenti, finalizzata al alla realizzazione di percorsi di “</w:t>
            </w:r>
            <w:proofErr w:type="spellStart"/>
            <w:r>
              <w:rPr>
                <w:b/>
              </w:rPr>
              <w:t>ARTE”-“Scarti</w:t>
            </w:r>
            <w:proofErr w:type="spellEnd"/>
            <w:r>
              <w:rPr>
                <w:b/>
              </w:rPr>
              <w:t xml:space="preserve"> nostri”</w:t>
            </w:r>
          </w:p>
          <w:p w:rsidR="002B371A" w:rsidRPr="001352B9" w:rsidRDefault="002B371A" w:rsidP="00B3789E">
            <w:pPr>
              <w:widowControl/>
              <w:adjustRightInd w:val="0"/>
              <w:ind w:right="131"/>
              <w:jc w:val="both"/>
              <w:rPr>
                <w:rFonts w:eastAsiaTheme="minorHAnsi" w:cstheme="minorHAnsi"/>
                <w:b/>
                <w:bCs/>
              </w:rPr>
            </w:pPr>
            <w:r w:rsidRPr="001352B9">
              <w:rPr>
                <w:rFonts w:eastAsiaTheme="minorHAnsi" w:cstheme="minorHAnsi"/>
                <w:b/>
                <w:bCs/>
              </w:rPr>
              <w:t xml:space="preserve">DESTINATARI: Alunni </w:t>
            </w:r>
            <w:r>
              <w:rPr>
                <w:rFonts w:eastAsiaTheme="minorHAnsi" w:cstheme="minorHAnsi"/>
                <w:b/>
                <w:bCs/>
              </w:rPr>
              <w:t>della V primaria e della I/II/III secondaria</w:t>
            </w:r>
          </w:p>
          <w:p w:rsidR="002B371A" w:rsidRPr="00F5377A" w:rsidRDefault="002B371A" w:rsidP="00B3789E">
            <w:pPr>
              <w:widowControl/>
              <w:adjustRightInd w:val="0"/>
              <w:ind w:right="273"/>
              <w:jc w:val="both"/>
              <w:rPr>
                <w:rFonts w:eastAsiaTheme="minorHAnsi" w:cstheme="minorHAnsi"/>
                <w:b/>
                <w:bCs/>
              </w:rPr>
            </w:pPr>
            <w:r>
              <w:rPr>
                <w:b/>
              </w:rPr>
              <w:t>Durata 2</w:t>
            </w:r>
            <w:r w:rsidRPr="006D1BF2">
              <w:rPr>
                <w:b/>
              </w:rPr>
              <w:t>0 h</w:t>
            </w:r>
          </w:p>
        </w:tc>
        <w:tc>
          <w:tcPr>
            <w:tcW w:w="1686" w:type="dxa"/>
          </w:tcPr>
          <w:p w:rsidR="002B371A" w:rsidRDefault="002B371A" w:rsidP="00B3789E">
            <w:pPr>
              <w:pStyle w:val="TableParagraph"/>
              <w:ind w:left="10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6" w:type="dxa"/>
          </w:tcPr>
          <w:p w:rsidR="002B371A" w:rsidRPr="006D1BF2" w:rsidRDefault="002B371A" w:rsidP="00B3789E">
            <w:pPr>
              <w:pStyle w:val="TableParagraph"/>
              <w:ind w:left="596" w:right="594"/>
              <w:jc w:val="center"/>
              <w:rPr>
                <w:sz w:val="20"/>
              </w:rPr>
            </w:pPr>
          </w:p>
        </w:tc>
      </w:tr>
    </w:tbl>
    <w:p w:rsidR="002B371A" w:rsidRDefault="002B371A">
      <w:pPr>
        <w:spacing w:before="236"/>
        <w:ind w:left="274"/>
        <w:rPr>
          <w:b/>
          <w:spacing w:val="-2"/>
          <w:sz w:val="20"/>
        </w:rPr>
      </w:pPr>
    </w:p>
    <w:p w:rsidR="009B357F" w:rsidRDefault="00E5733D">
      <w:pPr>
        <w:pStyle w:val="Corpotesto"/>
        <w:spacing w:before="1"/>
        <w:ind w:left="566" w:right="347"/>
      </w:pPr>
      <w:bookmarkStart w:id="1" w:name="_GoBack"/>
      <w:bookmarkEnd w:id="1"/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benefici acquisiti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 di dichiarazioni mendaci,</w:t>
      </w:r>
    </w:p>
    <w:p w:rsidR="009B357F" w:rsidRDefault="00E5733D">
      <w:pPr>
        <w:pStyle w:val="Titolo1"/>
        <w:spacing w:before="214"/>
        <w:rPr>
          <w:u w:val="none"/>
        </w:rPr>
      </w:pPr>
      <w:bookmarkStart w:id="2" w:name="DICHIARA"/>
      <w:bookmarkEnd w:id="2"/>
      <w:r>
        <w:rPr>
          <w:spacing w:val="-2"/>
          <w:u w:val="none"/>
        </w:rPr>
        <w:t>DICHIARA</w:t>
      </w:r>
    </w:p>
    <w:p w:rsidR="009B357F" w:rsidRDefault="00E5733D">
      <w:pPr>
        <w:spacing w:before="185"/>
        <w:ind w:left="567" w:right="708" w:hanging="1"/>
        <w:rPr>
          <w:sz w:val="20"/>
        </w:rPr>
      </w:pPr>
      <w:r>
        <w:rPr>
          <w:sz w:val="20"/>
        </w:rPr>
        <w:t>sotto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dall'art.</w:t>
      </w:r>
      <w:r>
        <w:rPr>
          <w:spacing w:val="-6"/>
          <w:sz w:val="20"/>
        </w:rPr>
        <w:t xml:space="preserve"> </w:t>
      </w:r>
      <w:r>
        <w:rPr>
          <w:sz w:val="20"/>
        </w:rPr>
        <w:t>76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28.12.2000,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445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delle conseguenze di natura penale in caso di dichiarazioni </w:t>
      </w:r>
      <w:proofErr w:type="gramStart"/>
      <w:r>
        <w:rPr>
          <w:sz w:val="20"/>
        </w:rPr>
        <w:t>mendaci ,</w:t>
      </w:r>
      <w:proofErr w:type="gramEnd"/>
    </w:p>
    <w:p w:rsidR="009B357F" w:rsidRDefault="00E5733D">
      <w:pPr>
        <w:pStyle w:val="Paragrafoelenco"/>
        <w:numPr>
          <w:ilvl w:val="0"/>
          <w:numId w:val="1"/>
        </w:numPr>
        <w:tabs>
          <w:tab w:val="left" w:pos="993"/>
        </w:tabs>
        <w:spacing w:before="1" w:line="244" w:lineRule="exact"/>
        <w:ind w:left="993"/>
        <w:rPr>
          <w:rFonts w:ascii="Symbol" w:hAnsi="Symbol"/>
          <w:sz w:val="20"/>
        </w:rPr>
      </w:pP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esser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t.i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l’I.C.</w:t>
      </w:r>
      <w:r>
        <w:rPr>
          <w:spacing w:val="-8"/>
          <w:sz w:val="20"/>
        </w:rPr>
        <w:t xml:space="preserve"> </w:t>
      </w:r>
      <w:r>
        <w:rPr>
          <w:sz w:val="20"/>
        </w:rPr>
        <w:t>“</w:t>
      </w:r>
      <w:proofErr w:type="spellStart"/>
      <w:r>
        <w:rPr>
          <w:sz w:val="20"/>
        </w:rPr>
        <w:t>Arculeo</w:t>
      </w:r>
      <w:proofErr w:type="spellEnd"/>
      <w:r>
        <w:rPr>
          <w:sz w:val="20"/>
        </w:rPr>
        <w:t>-Gramsci”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Palermo;</w:t>
      </w:r>
    </w:p>
    <w:p w:rsidR="009B357F" w:rsidRDefault="00E5733D">
      <w:pPr>
        <w:pStyle w:val="Paragrafoelenco"/>
        <w:numPr>
          <w:ilvl w:val="0"/>
          <w:numId w:val="1"/>
        </w:numPr>
        <w:tabs>
          <w:tab w:val="left" w:pos="926"/>
        </w:tabs>
        <w:spacing w:line="269" w:lineRule="exact"/>
        <w:ind w:left="926" w:hanging="365"/>
        <w:rPr>
          <w:rFonts w:ascii="Symbol" w:hAnsi="Symbol"/>
        </w:rPr>
      </w:pP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rPr>
          <w:spacing w:val="-2"/>
        </w:rPr>
        <w:t>dall’avviso;</w:t>
      </w:r>
    </w:p>
    <w:p w:rsidR="009B357F" w:rsidRDefault="00E5733D">
      <w:pPr>
        <w:pStyle w:val="Paragrafoelenco"/>
        <w:numPr>
          <w:ilvl w:val="0"/>
          <w:numId w:val="1"/>
        </w:numPr>
        <w:tabs>
          <w:tab w:val="left" w:pos="926"/>
        </w:tabs>
        <w:spacing w:before="35"/>
        <w:ind w:left="926" w:hanging="365"/>
        <w:rPr>
          <w:rFonts w:ascii="Symbol" w:hAnsi="Symbol"/>
        </w:rPr>
      </w:pPr>
      <w:r>
        <w:t>di</w:t>
      </w:r>
      <w:r>
        <w:rPr>
          <w:spacing w:val="-9"/>
        </w:rPr>
        <w:t xml:space="preserve"> </w:t>
      </w:r>
      <w:r>
        <w:t>impegnarsi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documentare</w:t>
      </w:r>
      <w:r>
        <w:rPr>
          <w:spacing w:val="-9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rPr>
          <w:spacing w:val="-2"/>
        </w:rPr>
        <w:t>svolta;</w:t>
      </w:r>
    </w:p>
    <w:p w:rsidR="009B357F" w:rsidRDefault="00E5733D">
      <w:pPr>
        <w:pStyle w:val="Paragrafoelenco"/>
        <w:numPr>
          <w:ilvl w:val="0"/>
          <w:numId w:val="1"/>
        </w:numPr>
        <w:tabs>
          <w:tab w:val="left" w:pos="926"/>
        </w:tabs>
        <w:spacing w:before="41"/>
        <w:ind w:left="926" w:hanging="365"/>
        <w:rPr>
          <w:rFonts w:ascii="Symbol" w:hAnsi="Symbol"/>
        </w:rPr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disponibile</w:t>
      </w:r>
      <w:r>
        <w:rPr>
          <w:spacing w:val="-9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adattarsi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calendario</w:t>
      </w:r>
      <w:r>
        <w:rPr>
          <w:spacing w:val="-9"/>
        </w:rPr>
        <w:t xml:space="preserve"> </w:t>
      </w:r>
      <w:r>
        <w:t>definito</w:t>
      </w:r>
      <w:r>
        <w:rPr>
          <w:spacing w:val="-1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4"/>
        </w:rPr>
        <w:t>RUP;</w:t>
      </w:r>
    </w:p>
    <w:p w:rsidR="009B357F" w:rsidRDefault="009B357F">
      <w:pPr>
        <w:pStyle w:val="Corpotesto"/>
        <w:spacing w:before="8"/>
      </w:pPr>
    </w:p>
    <w:p w:rsidR="009B357F" w:rsidRDefault="00E5733D">
      <w:pPr>
        <w:ind w:left="926"/>
        <w:rPr>
          <w:i/>
          <w:sz w:val="20"/>
        </w:rPr>
      </w:pPr>
      <w:r>
        <w:rPr>
          <w:i/>
          <w:sz w:val="20"/>
        </w:rPr>
        <w:t>Inoltre,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dichiara</w:t>
      </w:r>
    </w:p>
    <w:p w:rsidR="009B357F" w:rsidRDefault="00E5733D">
      <w:pPr>
        <w:pStyle w:val="Paragrafoelenco"/>
        <w:numPr>
          <w:ilvl w:val="1"/>
          <w:numId w:val="1"/>
        </w:numPr>
        <w:tabs>
          <w:tab w:val="left" w:pos="1287"/>
        </w:tabs>
        <w:spacing w:before="5" w:line="235" w:lineRule="auto"/>
        <w:ind w:right="777" w:hanging="361"/>
        <w:rPr>
          <w:rFonts w:ascii="Symbol" w:hAnsi="Symbol"/>
          <w:sz w:val="20"/>
        </w:rPr>
      </w:pPr>
      <w:r>
        <w:rPr>
          <w:i/>
          <w:sz w:val="20"/>
        </w:rPr>
        <w:t>l’assenza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escludano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dall'elettorato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comportino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l'interdizione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pubblici uffici e/o l'incapacità a contrarre con la pubblica amministrazione;</w:t>
      </w:r>
    </w:p>
    <w:p w:rsidR="009B357F" w:rsidRDefault="00E5733D">
      <w:pPr>
        <w:pStyle w:val="Paragrafoelenco"/>
        <w:numPr>
          <w:ilvl w:val="1"/>
          <w:numId w:val="1"/>
        </w:numPr>
        <w:tabs>
          <w:tab w:val="left" w:pos="1273"/>
        </w:tabs>
        <w:spacing w:before="3"/>
        <w:ind w:left="1273" w:hanging="279"/>
        <w:rPr>
          <w:rFonts w:ascii="Symbol" w:hAnsi="Symbol"/>
          <w:sz w:val="20"/>
        </w:rPr>
      </w:pPr>
      <w:r>
        <w:rPr>
          <w:i/>
          <w:sz w:val="20"/>
        </w:rPr>
        <w:t>di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62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pendenti,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ovvero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2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67"/>
          <w:sz w:val="20"/>
        </w:rPr>
        <w:t xml:space="preserve"> </w:t>
      </w:r>
      <w:r>
        <w:rPr>
          <w:i/>
          <w:spacing w:val="-2"/>
          <w:sz w:val="20"/>
        </w:rPr>
        <w:t>pendenti</w:t>
      </w:r>
    </w:p>
    <w:p w:rsidR="009B357F" w:rsidRDefault="00E5733D">
      <w:pPr>
        <w:pStyle w:val="Corpotesto"/>
        <w:spacing w:before="11"/>
        <w:rPr>
          <w:i/>
          <w:sz w:val="17"/>
        </w:rPr>
      </w:pPr>
      <w:r>
        <w:rPr>
          <w:i/>
          <w:noProof/>
          <w:sz w:val="17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146941</wp:posOffset>
                </wp:positionV>
                <wp:extent cx="4191000" cy="571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1000" cy="5715"/>
                          <a:chOff x="0" y="0"/>
                          <a:chExt cx="4191000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90"/>
                            <a:ext cx="3107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7055">
                                <a:moveTo>
                                  <a:pt x="0" y="0"/>
                                </a:moveTo>
                                <a:lnTo>
                                  <a:pt x="3107055" y="0"/>
                                </a:lnTo>
                              </a:path>
                            </a:pathLst>
                          </a:custGeom>
                          <a:ln w="5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12135" y="2590"/>
                            <a:ext cx="1078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>
                                <a:moveTo>
                                  <a:pt x="0" y="0"/>
                                </a:moveTo>
                                <a:lnTo>
                                  <a:pt x="1078865" y="0"/>
                                </a:lnTo>
                              </a:path>
                            </a:pathLst>
                          </a:custGeom>
                          <a:ln w="5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0E593" id="Group 1" o:spid="_x0000_s1026" style="position:absolute;margin-left:92.05pt;margin-top:11.55pt;width:330pt;height:.45pt;z-index:-15728640;mso-wrap-distance-left:0;mso-wrap-distance-right:0;mso-position-horizontal-relative:page" coordsize="4191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">
                <v:shape id="Graphic 2" o:spid="_x0000_s1027" style="position:absolute;top:25;width:31070;height:13;visibility:visible;mso-wrap-style:square;v-text-anchor:top" coordsize="3107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" path="m,l3107055,e" filled="f" strokeweight=".14392mm">
                  <v:path arrowok="t"/>
                </v:shape>
                <v:shape id="Graphic 3" o:spid="_x0000_s1028" style="position:absolute;left:31121;top:25;width:10789;height:13;visibility:visible;mso-wrap-style:square;v-text-anchor:top" coordsize="1078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" path="m,l1078865,e" filled="f" strokeweight=".14392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B357F" w:rsidRDefault="00E5733D">
      <w:pPr>
        <w:pStyle w:val="Paragrafoelenco"/>
        <w:numPr>
          <w:ilvl w:val="1"/>
          <w:numId w:val="1"/>
        </w:numPr>
        <w:tabs>
          <w:tab w:val="left" w:pos="1286"/>
        </w:tabs>
        <w:spacing w:line="204" w:lineRule="exact"/>
        <w:ind w:left="1286"/>
        <w:rPr>
          <w:rFonts w:ascii="Symbol" w:hAnsi="Symbol"/>
          <w:sz w:val="20"/>
        </w:rPr>
      </w:pP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cittadinanza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italiana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l’appartenenza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uno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membro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dell'UE;</w:t>
      </w:r>
    </w:p>
    <w:p w:rsidR="009B357F" w:rsidRDefault="00E5733D">
      <w:pPr>
        <w:pStyle w:val="Paragrafoelenco"/>
        <w:numPr>
          <w:ilvl w:val="1"/>
          <w:numId w:val="1"/>
        </w:numPr>
        <w:tabs>
          <w:tab w:val="left" w:pos="1286"/>
        </w:tabs>
        <w:spacing w:line="240" w:lineRule="exact"/>
        <w:ind w:left="1286"/>
        <w:rPr>
          <w:rFonts w:ascii="Symbol" w:hAnsi="Symbol"/>
          <w:sz w:val="20"/>
        </w:rPr>
      </w:pP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pieno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godimento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diritti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civili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politici;</w:t>
      </w:r>
    </w:p>
    <w:p w:rsidR="009B357F" w:rsidRDefault="00E5733D">
      <w:pPr>
        <w:pStyle w:val="Paragrafoelenco"/>
        <w:numPr>
          <w:ilvl w:val="1"/>
          <w:numId w:val="1"/>
        </w:numPr>
        <w:tabs>
          <w:tab w:val="left" w:pos="1286"/>
        </w:tabs>
        <w:spacing w:before="2" w:line="245" w:lineRule="exact"/>
        <w:ind w:left="1286"/>
        <w:rPr>
          <w:rFonts w:ascii="Symbol" w:hAnsi="Symbol"/>
          <w:sz w:val="20"/>
        </w:rPr>
      </w:pPr>
      <w:r>
        <w:rPr>
          <w:i/>
          <w:sz w:val="20"/>
        </w:rPr>
        <w:t>di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possedere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l’idoneità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svolgimento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funzioni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procedura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selezione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2"/>
          <w:sz w:val="20"/>
        </w:rPr>
        <w:t xml:space="preserve"> riferisce;</w:t>
      </w:r>
    </w:p>
    <w:p w:rsidR="009B357F" w:rsidRDefault="00E5733D">
      <w:pPr>
        <w:pStyle w:val="Paragrafoelenco"/>
        <w:numPr>
          <w:ilvl w:val="1"/>
          <w:numId w:val="1"/>
        </w:numPr>
        <w:tabs>
          <w:tab w:val="left" w:pos="1286"/>
        </w:tabs>
        <w:spacing w:line="244" w:lineRule="exact"/>
        <w:ind w:left="1286"/>
        <w:rPr>
          <w:rFonts w:ascii="Symbol" w:hAnsi="Symbol"/>
          <w:sz w:val="20"/>
        </w:rPr>
      </w:pPr>
      <w:r>
        <w:rPr>
          <w:i/>
          <w:sz w:val="20"/>
        </w:rPr>
        <w:t>di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destituito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dispensato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dall’impiego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presso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Pubblica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Amministrazione;</w:t>
      </w:r>
    </w:p>
    <w:p w:rsidR="009B357F" w:rsidRDefault="00E5733D">
      <w:pPr>
        <w:pStyle w:val="Paragrafoelenco"/>
        <w:numPr>
          <w:ilvl w:val="1"/>
          <w:numId w:val="1"/>
        </w:numPr>
        <w:tabs>
          <w:tab w:val="left" w:pos="1286"/>
        </w:tabs>
        <w:spacing w:line="241" w:lineRule="exact"/>
        <w:ind w:left="1286"/>
        <w:rPr>
          <w:rFonts w:ascii="Symbol" w:hAnsi="Symbol"/>
          <w:sz w:val="20"/>
        </w:rPr>
      </w:pP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dichiarato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decaduto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licenziato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impiego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statale;</w:t>
      </w:r>
    </w:p>
    <w:p w:rsidR="009B357F" w:rsidRDefault="00E5733D">
      <w:pPr>
        <w:pStyle w:val="Paragrafoelenco"/>
        <w:numPr>
          <w:ilvl w:val="1"/>
          <w:numId w:val="1"/>
        </w:numPr>
        <w:tabs>
          <w:tab w:val="left" w:pos="1286"/>
        </w:tabs>
        <w:spacing w:before="1" w:line="235" w:lineRule="auto"/>
        <w:ind w:left="1286" w:right="346"/>
        <w:rPr>
          <w:rFonts w:ascii="Symbol" w:hAnsi="Symbol"/>
          <w:sz w:val="20"/>
        </w:rPr>
      </w:pPr>
      <w:r>
        <w:rPr>
          <w:i/>
          <w:sz w:val="20"/>
        </w:rPr>
        <w:t>di non trovarsi in situazione di incompatibilità, ovvero, 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 in cui sussistano cause di incompatibilità, si impegni a comunicarle espressamente, al fine di consentire l’adeguata valutazione delle medesime;</w:t>
      </w:r>
    </w:p>
    <w:p w:rsidR="009B357F" w:rsidRDefault="00E5733D">
      <w:pPr>
        <w:pStyle w:val="Paragrafoelenco"/>
        <w:numPr>
          <w:ilvl w:val="1"/>
          <w:numId w:val="1"/>
        </w:numPr>
        <w:tabs>
          <w:tab w:val="left" w:pos="1286"/>
        </w:tabs>
        <w:spacing w:before="4"/>
        <w:ind w:left="1286" w:right="352"/>
        <w:rPr>
          <w:rFonts w:ascii="Symbol" w:hAnsi="Symbol"/>
          <w:sz w:val="20"/>
        </w:rPr>
      </w:pPr>
      <w:r>
        <w:rPr>
          <w:i/>
          <w:sz w:val="20"/>
        </w:rPr>
        <w:t>non si trovi in situazioni di conflitto di interessi, neanche potenziale, che possano interferire con l’es</w:t>
      </w:r>
      <w:r>
        <w:rPr>
          <w:i/>
          <w:sz w:val="20"/>
        </w:rPr>
        <w:t xml:space="preserve">ercizio </w:t>
      </w:r>
      <w:r>
        <w:rPr>
          <w:i/>
          <w:spacing w:val="-2"/>
          <w:sz w:val="20"/>
        </w:rPr>
        <w:t>dell’incarico;</w:t>
      </w:r>
    </w:p>
    <w:p w:rsidR="009B357F" w:rsidRDefault="00E5733D">
      <w:pPr>
        <w:pStyle w:val="Paragrafoelenco"/>
        <w:numPr>
          <w:ilvl w:val="1"/>
          <w:numId w:val="1"/>
        </w:numPr>
        <w:tabs>
          <w:tab w:val="left" w:pos="1286"/>
        </w:tabs>
        <w:spacing w:line="245" w:lineRule="exact"/>
        <w:ind w:left="1286"/>
        <w:rPr>
          <w:rFonts w:ascii="Symbol" w:hAnsi="Symbol"/>
          <w:sz w:val="20"/>
        </w:rPr>
      </w:pP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condizioni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previste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dall’avviso</w:t>
      </w:r>
    </w:p>
    <w:p w:rsidR="009B357F" w:rsidRDefault="00E5733D">
      <w:pPr>
        <w:pStyle w:val="Paragrafoelenco"/>
        <w:numPr>
          <w:ilvl w:val="1"/>
          <w:numId w:val="1"/>
        </w:numPr>
        <w:tabs>
          <w:tab w:val="left" w:pos="1286"/>
          <w:tab w:val="left" w:pos="1985"/>
          <w:tab w:val="left" w:pos="2882"/>
          <w:tab w:val="left" w:pos="3866"/>
          <w:tab w:val="left" w:pos="4975"/>
          <w:tab w:val="left" w:pos="6821"/>
          <w:tab w:val="left" w:pos="7963"/>
          <w:tab w:val="left" w:pos="8659"/>
          <w:tab w:val="left" w:pos="9902"/>
        </w:tabs>
        <w:spacing w:line="243" w:lineRule="exact"/>
        <w:ind w:left="1286"/>
        <w:rPr>
          <w:rFonts w:ascii="Symbol" w:hAnsi="Symbol"/>
          <w:color w:val="FF0000"/>
          <w:sz w:val="20"/>
        </w:rPr>
      </w:pPr>
      <w:r>
        <w:rPr>
          <w:i/>
          <w:spacing w:val="-5"/>
          <w:sz w:val="20"/>
        </w:rPr>
        <w:t>di</w:t>
      </w:r>
      <w:r>
        <w:rPr>
          <w:i/>
          <w:sz w:val="20"/>
        </w:rPr>
        <w:tab/>
      </w:r>
      <w:r>
        <w:rPr>
          <w:i/>
          <w:spacing w:val="-4"/>
          <w:sz w:val="20"/>
        </w:rPr>
        <w:t>aver</w:t>
      </w:r>
      <w:r>
        <w:rPr>
          <w:i/>
          <w:sz w:val="20"/>
        </w:rPr>
        <w:tab/>
      </w:r>
      <w:r>
        <w:rPr>
          <w:i/>
          <w:spacing w:val="-4"/>
          <w:sz w:val="20"/>
        </w:rPr>
        <w:t>preso</w:t>
      </w:r>
      <w:r>
        <w:rPr>
          <w:i/>
          <w:sz w:val="20"/>
        </w:rPr>
        <w:tab/>
      </w:r>
      <w:r>
        <w:rPr>
          <w:i/>
          <w:spacing w:val="-2"/>
          <w:sz w:val="20"/>
        </w:rPr>
        <w:t>visione</w:t>
      </w:r>
      <w:r>
        <w:rPr>
          <w:i/>
          <w:sz w:val="20"/>
        </w:rPr>
        <w:tab/>
      </w:r>
      <w:r>
        <w:rPr>
          <w:i/>
          <w:spacing w:val="-2"/>
          <w:sz w:val="20"/>
        </w:rPr>
        <w:t>dell’informativa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privacy</w:t>
      </w:r>
      <w:r>
        <w:rPr>
          <w:i/>
          <w:sz w:val="20"/>
        </w:rPr>
        <w:tab/>
      </w:r>
      <w:r>
        <w:rPr>
          <w:i/>
          <w:spacing w:val="-5"/>
          <w:sz w:val="20"/>
        </w:rPr>
        <w:t>al</w:t>
      </w:r>
      <w:r>
        <w:rPr>
          <w:i/>
          <w:sz w:val="20"/>
        </w:rPr>
        <w:tab/>
      </w:r>
      <w:r>
        <w:rPr>
          <w:i/>
          <w:spacing w:val="-2"/>
          <w:sz w:val="20"/>
        </w:rPr>
        <w:t>seguente</w:t>
      </w:r>
      <w:r>
        <w:rPr>
          <w:i/>
          <w:sz w:val="20"/>
        </w:rPr>
        <w:tab/>
      </w:r>
      <w:r>
        <w:rPr>
          <w:i/>
          <w:spacing w:val="-4"/>
          <w:sz w:val="20"/>
        </w:rPr>
        <w:t>link</w:t>
      </w:r>
    </w:p>
    <w:p w:rsidR="009B357F" w:rsidRDefault="00E5733D">
      <w:pPr>
        <w:pStyle w:val="Corpotesto"/>
        <w:spacing w:line="237" w:lineRule="auto"/>
        <w:ind w:left="1286" w:right="2194"/>
      </w:pPr>
      <w:r>
        <w:rPr>
          <w:i/>
          <w:color w:val="0000FF"/>
          <w:sz w:val="20"/>
        </w:rPr>
        <w:t>/</w:t>
      </w:r>
      <w:r>
        <w:t>e di autorizzare l’Istituto scolastico</w:t>
      </w:r>
      <w:r>
        <w:rPr>
          <w:spacing w:val="-6"/>
        </w:rPr>
        <w:t xml:space="preserve"> </w:t>
      </w:r>
      <w:r>
        <w:t xml:space="preserve">al trattamento dei dati personali finalizzati </w:t>
      </w:r>
      <w:hyperlink r:id="rId5">
        <w:r>
          <w:rPr>
            <w:color w:val="0562C1"/>
            <w:u w:val="single" w:color="0562C1"/>
          </w:rPr>
          <w:t>https://www.icarculeogramsci.edu.it/privacy-policy/</w:t>
        </w:r>
      </w:hyperlink>
      <w:r>
        <w:rPr>
          <w:color w:val="0562C1"/>
        </w:rPr>
        <w:t xml:space="preserve"> </w:t>
      </w:r>
      <w:r>
        <w:t>alla presente selezione.</w:t>
      </w:r>
    </w:p>
    <w:p w:rsidR="009B357F" w:rsidRDefault="00E5733D">
      <w:pPr>
        <w:pStyle w:val="Corpotesto"/>
        <w:spacing w:before="248"/>
        <w:ind w:left="566"/>
      </w:pP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rPr>
          <w:spacing w:val="-2"/>
        </w:rPr>
        <w:t>presente:</w:t>
      </w:r>
    </w:p>
    <w:p w:rsidR="009B357F" w:rsidRDefault="00E5733D">
      <w:pPr>
        <w:pStyle w:val="Paragrafoelenco"/>
        <w:numPr>
          <w:ilvl w:val="2"/>
          <w:numId w:val="1"/>
        </w:numPr>
        <w:tabs>
          <w:tab w:val="left" w:pos="1421"/>
        </w:tabs>
        <w:spacing w:before="6"/>
        <w:ind w:hanging="360"/>
      </w:pPr>
      <w:r>
        <w:t>Curriculum</w:t>
      </w:r>
      <w:r>
        <w:rPr>
          <w:spacing w:val="-16"/>
        </w:rPr>
        <w:t xml:space="preserve"> </w:t>
      </w:r>
      <w:r>
        <w:t>vitae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t>europeo</w:t>
      </w:r>
      <w:r>
        <w:rPr>
          <w:spacing w:val="-9"/>
        </w:rPr>
        <w:t xml:space="preserve"> </w:t>
      </w:r>
      <w:r>
        <w:t>debitamente</w:t>
      </w:r>
      <w:r>
        <w:rPr>
          <w:spacing w:val="-10"/>
        </w:rPr>
        <w:t xml:space="preserve"> </w:t>
      </w:r>
      <w:r>
        <w:rPr>
          <w:spacing w:val="-2"/>
        </w:rPr>
        <w:t>sottoscritto;</w:t>
      </w:r>
    </w:p>
    <w:p w:rsidR="009B357F" w:rsidRDefault="00E5733D">
      <w:pPr>
        <w:pStyle w:val="Paragrafoelenco"/>
        <w:numPr>
          <w:ilvl w:val="2"/>
          <w:numId w:val="1"/>
        </w:numPr>
        <w:tabs>
          <w:tab w:val="left" w:pos="1421"/>
        </w:tabs>
        <w:spacing w:before="2" w:line="252" w:lineRule="exact"/>
        <w:ind w:hanging="360"/>
      </w:pPr>
      <w:r>
        <w:t>Allegato</w:t>
      </w:r>
      <w:r>
        <w:rPr>
          <w:spacing w:val="-1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Tabella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debitamente</w:t>
      </w:r>
      <w:r>
        <w:rPr>
          <w:spacing w:val="-4"/>
        </w:rPr>
        <w:t xml:space="preserve"> </w:t>
      </w:r>
      <w:r>
        <w:t>compilata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firmata;</w:t>
      </w:r>
    </w:p>
    <w:p w:rsidR="009B357F" w:rsidRDefault="00E5733D">
      <w:pPr>
        <w:pStyle w:val="Paragrafoelenco"/>
        <w:numPr>
          <w:ilvl w:val="2"/>
          <w:numId w:val="1"/>
        </w:numPr>
        <w:tabs>
          <w:tab w:val="left" w:pos="1421"/>
        </w:tabs>
        <w:spacing w:line="252" w:lineRule="exact"/>
        <w:ind w:hanging="360"/>
      </w:pPr>
      <w:r>
        <w:t>Allegato</w:t>
      </w:r>
      <w:r>
        <w:rPr>
          <w:spacing w:val="-16"/>
        </w:rPr>
        <w:t xml:space="preserve"> </w:t>
      </w:r>
      <w:r>
        <w:t>2-</w:t>
      </w:r>
      <w:r>
        <w:rPr>
          <w:spacing w:val="-16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incarichi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cause</w:t>
      </w:r>
      <w:r>
        <w:rPr>
          <w:spacing w:val="-1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inconferibilità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incompatibilità;</w:t>
      </w:r>
    </w:p>
    <w:p w:rsidR="009B357F" w:rsidRDefault="00E5733D">
      <w:pPr>
        <w:pStyle w:val="Paragrafoelenco"/>
        <w:numPr>
          <w:ilvl w:val="2"/>
          <w:numId w:val="1"/>
        </w:numPr>
        <w:tabs>
          <w:tab w:val="left" w:pos="1422"/>
        </w:tabs>
        <w:spacing w:line="252" w:lineRule="exact"/>
        <w:ind w:left="1422" w:hanging="360"/>
      </w:pPr>
      <w:r>
        <w:t>Allegato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rPr>
          <w:spacing w:val="-2"/>
        </w:rPr>
        <w:t>privacy;</w:t>
      </w:r>
    </w:p>
    <w:p w:rsidR="009B357F" w:rsidRDefault="00E5733D">
      <w:pPr>
        <w:pStyle w:val="Paragrafoelenco"/>
        <w:numPr>
          <w:ilvl w:val="2"/>
          <w:numId w:val="1"/>
        </w:numPr>
        <w:tabs>
          <w:tab w:val="left" w:pos="1422"/>
        </w:tabs>
        <w:spacing w:line="252" w:lineRule="exact"/>
        <w:ind w:left="1422" w:hanging="360"/>
      </w:pP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riconoscimento.</w:t>
      </w:r>
    </w:p>
    <w:p w:rsidR="009B357F" w:rsidRDefault="00E5733D">
      <w:pPr>
        <w:pStyle w:val="Titolo1"/>
        <w:spacing w:before="251"/>
        <w:ind w:left="566"/>
        <w:jc w:val="left"/>
        <w:rPr>
          <w:u w:val="none"/>
        </w:rPr>
      </w:pPr>
      <w:bookmarkStart w:id="3" w:name="N.B.:_La_domanda_priva_degli_allegati_o_"/>
      <w:bookmarkEnd w:id="3"/>
      <w:r>
        <w:rPr>
          <w:b w:val="0"/>
          <w:u w:val="none"/>
        </w:rPr>
        <w:t>N.B.:</w:t>
      </w:r>
      <w:r>
        <w:rPr>
          <w:b w:val="0"/>
          <w:spacing w:val="-5"/>
          <w:u w:val="none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domanda</w:t>
      </w:r>
      <w:r>
        <w:rPr>
          <w:spacing w:val="-7"/>
          <w:u w:val="thick"/>
        </w:rPr>
        <w:t xml:space="preserve"> </w:t>
      </w:r>
      <w:r>
        <w:rPr>
          <w:u w:val="thick"/>
        </w:rPr>
        <w:t>priva</w:t>
      </w:r>
      <w:r>
        <w:rPr>
          <w:spacing w:val="-10"/>
          <w:u w:val="thick"/>
        </w:rPr>
        <w:t xml:space="preserve"> </w:t>
      </w:r>
      <w:r>
        <w:rPr>
          <w:u w:val="thick"/>
        </w:rPr>
        <w:t>degli</w:t>
      </w:r>
      <w:r>
        <w:rPr>
          <w:spacing w:val="-2"/>
          <w:u w:val="thick"/>
        </w:rPr>
        <w:t xml:space="preserve"> </w:t>
      </w:r>
      <w:r>
        <w:rPr>
          <w:u w:val="thick"/>
        </w:rPr>
        <w:t>allegati</w:t>
      </w:r>
      <w:r>
        <w:rPr>
          <w:spacing w:val="-9"/>
          <w:u w:val="thick"/>
        </w:rPr>
        <w:t xml:space="preserve"> </w:t>
      </w:r>
      <w:r>
        <w:rPr>
          <w:u w:val="thick"/>
        </w:rPr>
        <w:t>o</w:t>
      </w:r>
      <w:r>
        <w:rPr>
          <w:spacing w:val="-7"/>
          <w:u w:val="thick"/>
        </w:rPr>
        <w:t xml:space="preserve"> </w:t>
      </w:r>
      <w:r>
        <w:rPr>
          <w:u w:val="thick"/>
        </w:rPr>
        <w:t>con</w:t>
      </w:r>
      <w:r>
        <w:rPr>
          <w:spacing w:val="-12"/>
          <w:u w:val="thick"/>
        </w:rPr>
        <w:t xml:space="preserve"> </w:t>
      </w:r>
      <w:r>
        <w:rPr>
          <w:u w:val="thick"/>
        </w:rPr>
        <w:t>allegati</w:t>
      </w:r>
      <w:r>
        <w:rPr>
          <w:spacing w:val="-6"/>
          <w:u w:val="thick"/>
        </w:rPr>
        <w:t xml:space="preserve"> </w:t>
      </w:r>
      <w:r>
        <w:rPr>
          <w:u w:val="thick"/>
        </w:rPr>
        <w:t>non</w:t>
      </w:r>
      <w:r>
        <w:rPr>
          <w:spacing w:val="-14"/>
          <w:u w:val="thick"/>
        </w:rPr>
        <w:t xml:space="preserve"> </w:t>
      </w:r>
      <w:r>
        <w:rPr>
          <w:u w:val="thick"/>
        </w:rPr>
        <w:t>firmati</w:t>
      </w:r>
      <w:r>
        <w:rPr>
          <w:spacing w:val="-5"/>
          <w:u w:val="thick"/>
        </w:rPr>
        <w:t xml:space="preserve"> </w:t>
      </w:r>
      <w:r>
        <w:rPr>
          <w:u w:val="thick"/>
        </w:rPr>
        <w:t>non</w:t>
      </w:r>
      <w:r>
        <w:rPr>
          <w:spacing w:val="-10"/>
          <w:u w:val="thick"/>
        </w:rPr>
        <w:t xml:space="preserve"> </w:t>
      </w:r>
      <w:r>
        <w:rPr>
          <w:u w:val="thick"/>
        </w:rPr>
        <w:t>verrà</w:t>
      </w:r>
      <w:r>
        <w:rPr>
          <w:spacing w:val="-7"/>
          <w:u w:val="thick"/>
        </w:rPr>
        <w:t xml:space="preserve"> </w:t>
      </w:r>
      <w:r>
        <w:rPr>
          <w:u w:val="thick"/>
        </w:rPr>
        <w:t>presa</w:t>
      </w:r>
      <w:r>
        <w:rPr>
          <w:spacing w:val="-7"/>
          <w:u w:val="thick"/>
        </w:rPr>
        <w:t xml:space="preserve"> </w:t>
      </w:r>
      <w:r>
        <w:rPr>
          <w:u w:val="thick"/>
        </w:rPr>
        <w:t>in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considerazione</w:t>
      </w:r>
    </w:p>
    <w:p w:rsidR="009B357F" w:rsidRDefault="009B357F">
      <w:pPr>
        <w:pStyle w:val="Corpotesto"/>
        <w:spacing w:before="79"/>
        <w:rPr>
          <w:b/>
        </w:rPr>
      </w:pPr>
    </w:p>
    <w:p w:rsidR="009B357F" w:rsidRDefault="00E5733D">
      <w:pPr>
        <w:pStyle w:val="Corpotesto"/>
        <w:tabs>
          <w:tab w:val="left" w:pos="3449"/>
          <w:tab w:val="left" w:pos="7646"/>
        </w:tabs>
        <w:ind w:left="566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9B357F" w:rsidRDefault="00E5733D">
      <w:pPr>
        <w:pStyle w:val="Corpotesto"/>
        <w:spacing w:before="6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5233670</wp:posOffset>
                </wp:positionH>
                <wp:positionV relativeFrom="paragraph">
                  <wp:posOffset>204543</wp:posOffset>
                </wp:positionV>
                <wp:extent cx="16059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915">
                              <a:moveTo>
                                <a:pt x="0" y="0"/>
                              </a:moveTo>
                              <a:lnTo>
                                <a:pt x="1605915" y="0"/>
                              </a:lnTo>
                            </a:path>
                          </a:pathLst>
                        </a:custGeom>
                        <a:ln w="5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22C76" id="Graphic 4" o:spid="_x0000_s1026" style="position:absolute;margin-left:412.1pt;margin-top:16.1pt;width:126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5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" path="m,l1605915,e" filled="f" strokeweight=".15556mm">
                <v:path arrowok="t"/>
                <w10:wrap type="topAndBottom" anchorx="page"/>
              </v:shape>
            </w:pict>
          </mc:Fallback>
        </mc:AlternateContent>
      </w:r>
    </w:p>
    <w:p w:rsidR="009B357F" w:rsidRDefault="009B357F">
      <w:pPr>
        <w:pStyle w:val="Corpotesto"/>
        <w:rPr>
          <w:sz w:val="20"/>
        </w:rPr>
        <w:sectPr w:rsidR="009B357F">
          <w:type w:val="continuous"/>
          <w:pgSz w:w="11930" w:h="16860"/>
          <w:pgMar w:top="1580" w:right="850" w:bottom="280" w:left="566" w:header="720" w:footer="720" w:gutter="0"/>
          <w:cols w:space="720"/>
        </w:sectPr>
      </w:pPr>
    </w:p>
    <w:p w:rsidR="009B357F" w:rsidRDefault="009B357F">
      <w:pPr>
        <w:pStyle w:val="Corpotesto"/>
        <w:spacing w:before="79"/>
        <w:rPr>
          <w:sz w:val="18"/>
        </w:rPr>
      </w:pPr>
    </w:p>
    <w:p w:rsidR="009B357F" w:rsidRDefault="00E5733D">
      <w:pPr>
        <w:ind w:left="289" w:right="17"/>
        <w:jc w:val="center"/>
        <w:rPr>
          <w:b/>
          <w:sz w:val="18"/>
        </w:rPr>
      </w:pPr>
      <w:r>
        <w:rPr>
          <w:b/>
          <w:spacing w:val="-2"/>
          <w:sz w:val="18"/>
        </w:rPr>
        <w:t>DICHIARAZIONI AGGIUNTIVE</w:t>
      </w:r>
    </w:p>
    <w:p w:rsidR="009B357F" w:rsidRDefault="00E5733D">
      <w:pPr>
        <w:spacing w:before="201"/>
        <w:ind w:left="566" w:right="347"/>
        <w:rPr>
          <w:b/>
          <w:i/>
          <w:sz w:val="18"/>
        </w:rPr>
      </w:pPr>
      <w:r>
        <w:rPr>
          <w:b/>
          <w:i/>
          <w:sz w:val="18"/>
        </w:rPr>
        <w:t>Il/la sottoscritto/a, AI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SENSI DEGLI ART. 46 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47 DEL DPR 28.12.2000 N. 445, CONSAPEVOLE DELLA RESPONSABILITA' PENALE CUI PUO’ ANDARE INCONTRO IN CASO DI AFFERMAZIONI MENDACI AI SENSI DELL'ART.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76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MEDESIMO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DPR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445/2000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DICHIARA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AVERE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NECESSARIA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CONOSCENZA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 xml:space="preserve">QUANTO OCCORRENTE PER SVOLGERE CON CORRETTEZZA TEMPESTIVITA’ ED EFFICACIA I COMPITI INERENTI LA FIGURA PROFESSIONALE PER LA QUALE SI PARTECIPA OVVERO DI ACQUISIRLA NEI TEMPI PREVISTI </w:t>
      </w:r>
      <w:r>
        <w:rPr>
          <w:b/>
          <w:i/>
          <w:spacing w:val="-2"/>
          <w:sz w:val="18"/>
        </w:rPr>
        <w:t>DALL’INCARICO</w:t>
      </w:r>
    </w:p>
    <w:p w:rsidR="009B357F" w:rsidRDefault="009B357F">
      <w:pPr>
        <w:pStyle w:val="Corpotesto"/>
        <w:spacing w:before="185"/>
        <w:rPr>
          <w:b/>
          <w:i/>
          <w:sz w:val="18"/>
        </w:rPr>
      </w:pPr>
    </w:p>
    <w:p w:rsidR="009B357F" w:rsidRDefault="00E5733D">
      <w:pPr>
        <w:tabs>
          <w:tab w:val="left" w:pos="2654"/>
          <w:tab w:val="left" w:pos="7087"/>
        </w:tabs>
        <w:spacing w:before="1"/>
        <w:ind w:left="566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4"/>
          <w:sz w:val="18"/>
        </w:rPr>
        <w:t>firma</w:t>
      </w:r>
      <w:r>
        <w:rPr>
          <w:sz w:val="18"/>
          <w:u w:val="single"/>
        </w:rPr>
        <w:tab/>
      </w:r>
    </w:p>
    <w:p w:rsidR="009B357F" w:rsidRDefault="009B357F">
      <w:pPr>
        <w:rPr>
          <w:sz w:val="18"/>
        </w:rPr>
        <w:sectPr w:rsidR="009B357F">
          <w:pgSz w:w="11930" w:h="16860"/>
          <w:pgMar w:top="1940" w:right="850" w:bottom="280" w:left="566" w:header="720" w:footer="720" w:gutter="0"/>
          <w:cols w:space="720"/>
        </w:sectPr>
      </w:pPr>
    </w:p>
    <w:p w:rsidR="009B357F" w:rsidRDefault="009B357F">
      <w:pPr>
        <w:pStyle w:val="Corpotesto"/>
        <w:rPr>
          <w:sz w:val="18"/>
        </w:rPr>
      </w:pPr>
    </w:p>
    <w:p w:rsidR="009B357F" w:rsidRDefault="009B357F">
      <w:pPr>
        <w:pStyle w:val="Corpotesto"/>
        <w:rPr>
          <w:sz w:val="18"/>
        </w:rPr>
      </w:pPr>
    </w:p>
    <w:p w:rsidR="009B357F" w:rsidRDefault="009B357F">
      <w:pPr>
        <w:pStyle w:val="Corpotesto"/>
        <w:rPr>
          <w:sz w:val="18"/>
        </w:rPr>
      </w:pPr>
    </w:p>
    <w:p w:rsidR="009B357F" w:rsidRDefault="009B357F">
      <w:pPr>
        <w:pStyle w:val="Corpotesto"/>
        <w:spacing w:before="2"/>
        <w:rPr>
          <w:sz w:val="18"/>
        </w:rPr>
      </w:pPr>
    </w:p>
    <w:p w:rsidR="009B357F" w:rsidRDefault="00E5733D">
      <w:pPr>
        <w:tabs>
          <w:tab w:val="left" w:pos="3194"/>
        </w:tabs>
        <w:spacing w:line="237" w:lineRule="auto"/>
        <w:ind w:left="566" w:right="499"/>
        <w:rPr>
          <w:sz w:val="18"/>
        </w:rPr>
      </w:pPr>
      <w:r>
        <w:rPr>
          <w:sz w:val="18"/>
        </w:rPr>
        <w:t>Il/la sottoscritto/a, ai</w:t>
      </w:r>
      <w:r>
        <w:rPr>
          <w:spacing w:val="-1"/>
          <w:sz w:val="18"/>
        </w:rPr>
        <w:t xml:space="preserve"> </w:t>
      </w:r>
      <w:r>
        <w:rPr>
          <w:sz w:val="18"/>
        </w:rPr>
        <w:t>sen</w:t>
      </w:r>
      <w:r>
        <w:rPr>
          <w:sz w:val="18"/>
        </w:rPr>
        <w:t>si della legge 196/03, autorizza e alle successive modifiche e integrazioni GDPR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679/2016, autorizza </w:t>
      </w:r>
      <w:r>
        <w:rPr>
          <w:spacing w:val="-2"/>
          <w:sz w:val="18"/>
        </w:rPr>
        <w:t>l’istituto</w:t>
      </w:r>
      <w:r>
        <w:rPr>
          <w:sz w:val="18"/>
          <w:u w:val="single"/>
        </w:rPr>
        <w:tab/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contenuti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autocertificazione</w:t>
      </w:r>
      <w:r>
        <w:rPr>
          <w:spacing w:val="-4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4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2"/>
          <w:sz w:val="18"/>
        </w:rPr>
        <w:t xml:space="preserve"> </w:t>
      </w:r>
      <w:r>
        <w:rPr>
          <w:sz w:val="18"/>
        </w:rPr>
        <w:t>e per i fini istituzionali della Pubblica Amminis</w:t>
      </w:r>
      <w:r>
        <w:rPr>
          <w:sz w:val="18"/>
        </w:rPr>
        <w:t>trazione e autorizza altresì la pubblicazione del proprio curriculum vitae sul sito istituzionale sezione Amministrazione trasparente.</w:t>
      </w:r>
    </w:p>
    <w:p w:rsidR="009B357F" w:rsidRDefault="00E5733D">
      <w:pPr>
        <w:tabs>
          <w:tab w:val="left" w:pos="2654"/>
          <w:tab w:val="left" w:pos="7087"/>
        </w:tabs>
        <w:spacing w:before="204"/>
        <w:ind w:left="566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4"/>
          <w:sz w:val="18"/>
        </w:rPr>
        <w:t>firma</w:t>
      </w:r>
      <w:r>
        <w:rPr>
          <w:sz w:val="18"/>
          <w:u w:val="single"/>
        </w:rPr>
        <w:tab/>
      </w:r>
    </w:p>
    <w:sectPr w:rsidR="009B357F">
      <w:pgSz w:w="11930" w:h="16860"/>
      <w:pgMar w:top="1940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68D"/>
    <w:multiLevelType w:val="hybridMultilevel"/>
    <w:tmpl w:val="B5143554"/>
    <w:lvl w:ilvl="0" w:tplc="38F6BF34">
      <w:numFmt w:val="bullet"/>
      <w:lvlText w:val=""/>
      <w:lvlJc w:val="left"/>
      <w:pPr>
        <w:ind w:left="994" w:hanging="432"/>
      </w:pPr>
      <w:rPr>
        <w:rFonts w:ascii="Symbol" w:eastAsia="Symbol" w:hAnsi="Symbol" w:cs="Symbol" w:hint="default"/>
        <w:spacing w:val="0"/>
        <w:w w:val="95"/>
        <w:lang w:val="it-IT" w:eastAsia="en-US" w:bidi="ar-SA"/>
      </w:rPr>
    </w:lvl>
    <w:lvl w:ilvl="1" w:tplc="9FFE5990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spacing w:val="0"/>
        <w:w w:val="95"/>
        <w:lang w:val="it-IT" w:eastAsia="en-US" w:bidi="ar-SA"/>
      </w:rPr>
    </w:lvl>
    <w:lvl w:ilvl="2" w:tplc="5C0458FC">
      <w:numFmt w:val="bullet"/>
      <w:lvlText w:val=""/>
      <w:lvlJc w:val="left"/>
      <w:pPr>
        <w:ind w:left="14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2D7EB928">
      <w:numFmt w:val="bullet"/>
      <w:lvlText w:val="•"/>
      <w:lvlJc w:val="left"/>
      <w:pPr>
        <w:ind w:left="2555" w:hanging="361"/>
      </w:pPr>
      <w:rPr>
        <w:rFonts w:hint="default"/>
        <w:lang w:val="it-IT" w:eastAsia="en-US" w:bidi="ar-SA"/>
      </w:rPr>
    </w:lvl>
    <w:lvl w:ilvl="4" w:tplc="B566A008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5" w:tplc="B93824E4">
      <w:numFmt w:val="bullet"/>
      <w:lvlText w:val="•"/>
      <w:lvlJc w:val="left"/>
      <w:pPr>
        <w:ind w:left="4826" w:hanging="361"/>
      </w:pPr>
      <w:rPr>
        <w:rFonts w:hint="default"/>
        <w:lang w:val="it-IT" w:eastAsia="en-US" w:bidi="ar-SA"/>
      </w:rPr>
    </w:lvl>
    <w:lvl w:ilvl="6" w:tplc="842AB372">
      <w:numFmt w:val="bullet"/>
      <w:lvlText w:val="•"/>
      <w:lvlJc w:val="left"/>
      <w:pPr>
        <w:ind w:left="5962" w:hanging="361"/>
      </w:pPr>
      <w:rPr>
        <w:rFonts w:hint="default"/>
        <w:lang w:val="it-IT" w:eastAsia="en-US" w:bidi="ar-SA"/>
      </w:rPr>
    </w:lvl>
    <w:lvl w:ilvl="7" w:tplc="9794914A">
      <w:numFmt w:val="bullet"/>
      <w:lvlText w:val="•"/>
      <w:lvlJc w:val="left"/>
      <w:pPr>
        <w:ind w:left="7098" w:hanging="361"/>
      </w:pPr>
      <w:rPr>
        <w:rFonts w:hint="default"/>
        <w:lang w:val="it-IT" w:eastAsia="en-US" w:bidi="ar-SA"/>
      </w:rPr>
    </w:lvl>
    <w:lvl w:ilvl="8" w:tplc="4D3A18EA">
      <w:numFmt w:val="bullet"/>
      <w:lvlText w:val="•"/>
      <w:lvlJc w:val="left"/>
      <w:pPr>
        <w:ind w:left="823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B357F"/>
    <w:rsid w:val="002B371A"/>
    <w:rsid w:val="009B357F"/>
    <w:rsid w:val="00E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C82A"/>
  <w15:docId w15:val="{D24CFC15-C0EE-439D-BB95-B88BBB20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"/>
      <w:ind w:left="286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86" w:hanging="360"/>
    </w:pPr>
  </w:style>
  <w:style w:type="paragraph" w:customStyle="1" w:styleId="TableParagraph">
    <w:name w:val="Table Paragraph"/>
    <w:basedOn w:val="Normale"/>
    <w:uiPriority w:val="1"/>
    <w:qFormat/>
    <w:pPr>
      <w:ind w:left="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arculeogramsci.edu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dc:description/>
  <cp:lastModifiedBy>Di Blasi Carlo (MKT IT SUD)</cp:lastModifiedBy>
  <cp:revision>2</cp:revision>
  <dcterms:created xsi:type="dcterms:W3CDTF">2024-12-24T17:57:00Z</dcterms:created>
  <dcterms:modified xsi:type="dcterms:W3CDTF">2024-12-24T17:57:00Z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2024-12-24T00:00:00Z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D:20241104173934</vt:lpwstr>
  </property>
</Properties>
</file>